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0C7FE" w14:textId="77777777" w:rsidR="00B14E51" w:rsidRDefault="00000000">
      <w:pPr>
        <w:keepNext/>
        <w:keepLines/>
        <w:pBdr>
          <w:top w:val="nil"/>
          <w:left w:val="nil"/>
          <w:bottom w:val="nil"/>
          <w:right w:val="nil"/>
          <w:between w:val="nil"/>
        </w:pBdr>
        <w:spacing w:after="480"/>
        <w:ind w:firstLine="0"/>
        <w:jc w:val="center"/>
        <w:rPr>
          <w:b/>
          <w:color w:val="000000"/>
          <w:sz w:val="28"/>
          <w:szCs w:val="28"/>
        </w:rPr>
      </w:pPr>
      <w:r>
        <w:rPr>
          <w:b/>
          <w:color w:val="000000"/>
          <w:sz w:val="28"/>
          <w:szCs w:val="28"/>
        </w:rPr>
        <w:t>AI/ML Based Robotics - Implementation for Vision, Communication, and Advanced Mechanics</w:t>
      </w:r>
      <w:r>
        <w:rPr>
          <w:b/>
          <w:sz w:val="28"/>
          <w:szCs w:val="28"/>
        </w:rPr>
        <w:t xml:space="preserve"> </w:t>
      </w:r>
    </w:p>
    <w:p w14:paraId="4A75558E" w14:textId="77777777" w:rsidR="00B14E51" w:rsidRDefault="00000000">
      <w:pPr>
        <w:pBdr>
          <w:top w:val="nil"/>
          <w:left w:val="nil"/>
          <w:bottom w:val="nil"/>
          <w:right w:val="nil"/>
          <w:between w:val="nil"/>
        </w:pBdr>
        <w:spacing w:after="200"/>
        <w:ind w:firstLine="0"/>
        <w:jc w:val="center"/>
      </w:pPr>
      <w:r>
        <w:rPr>
          <w:color w:val="000000"/>
        </w:rPr>
        <w:t xml:space="preserve">Vedant Butala and </w:t>
      </w:r>
      <w:r>
        <w:t xml:space="preserve">Sumedh Kasat </w:t>
      </w:r>
      <w:r>
        <w:rPr>
          <w:color w:val="000000"/>
        </w:rPr>
        <w:t xml:space="preserve">, </w:t>
      </w:r>
      <w:r>
        <w:t>Prof. Girish Mundada</w:t>
      </w:r>
    </w:p>
    <w:p w14:paraId="12F094F8" w14:textId="77777777" w:rsidR="00B14E51" w:rsidRDefault="00000000">
      <w:pPr>
        <w:pBdr>
          <w:top w:val="nil"/>
          <w:left w:val="nil"/>
          <w:bottom w:val="nil"/>
          <w:right w:val="nil"/>
          <w:between w:val="nil"/>
        </w:pBdr>
        <w:spacing w:after="200"/>
        <w:ind w:firstLine="0"/>
        <w:jc w:val="center"/>
        <w:rPr>
          <w:b/>
          <w:sz w:val="18"/>
          <w:szCs w:val="18"/>
        </w:rPr>
      </w:pPr>
      <w:r>
        <w:rPr>
          <w:color w:val="000000"/>
          <w:sz w:val="18"/>
          <w:szCs w:val="18"/>
          <w:vertAlign w:val="superscript"/>
        </w:rPr>
        <w:t>2</w:t>
      </w:r>
      <w:r>
        <w:rPr>
          <w:color w:val="000000"/>
          <w:sz w:val="18"/>
          <w:szCs w:val="18"/>
        </w:rPr>
        <w:t xml:space="preserve"> </w:t>
      </w:r>
      <w:r>
        <w:rPr>
          <w:b/>
          <w:color w:val="000000"/>
          <w:sz w:val="18"/>
          <w:szCs w:val="18"/>
        </w:rPr>
        <w:t xml:space="preserve">Abstract. </w:t>
      </w:r>
      <w:r>
        <w:rPr>
          <w:sz w:val="18"/>
          <w:szCs w:val="18"/>
        </w:rPr>
        <w:br/>
      </w:r>
      <w:r>
        <w:rPr>
          <w:b/>
          <w:sz w:val="18"/>
          <w:szCs w:val="18"/>
        </w:rPr>
        <w:t xml:space="preserve">This paper presents the integration of Artificial Intelligence (AI) and Machine Learning (ML) in Robotics, focusing on vision systems, communication, and advanced mechanics. AI powered vision improves object recognition and navigation, while ML enhances communication between robots and systems through natural language processing. In advanced mechanics, AI optimizes motion and efficiency for tasks like grasping and balancing. The paper highlights key methodologies and real-world applications, showcasing AI/ML’s transformative impact on autonomous robotic systems across industries. </w:t>
      </w:r>
    </w:p>
    <w:p w14:paraId="328F9D26" w14:textId="77777777" w:rsidR="00B14E51" w:rsidRDefault="00000000">
      <w:pPr>
        <w:pBdr>
          <w:top w:val="nil"/>
          <w:left w:val="nil"/>
          <w:bottom w:val="nil"/>
          <w:right w:val="nil"/>
          <w:between w:val="nil"/>
        </w:pBdr>
        <w:spacing w:after="200"/>
        <w:ind w:firstLine="0"/>
        <w:jc w:val="center"/>
        <w:rPr>
          <w:sz w:val="18"/>
          <w:szCs w:val="18"/>
        </w:rPr>
      </w:pPr>
      <w:r>
        <w:rPr>
          <w:b/>
          <w:i/>
          <w:sz w:val="18"/>
          <w:szCs w:val="18"/>
        </w:rPr>
        <w:t>Keywords—Robotics Process Automation, ROS, AI, ML, Natural Language Processing in Robots, Robot Communication and Automation, Object Detection, and Self Learning Robots.</w:t>
      </w:r>
    </w:p>
    <w:p w14:paraId="4A8C9757" w14:textId="77777777" w:rsidR="00B14E51" w:rsidRDefault="00000000">
      <w:pPr>
        <w:spacing w:before="240" w:after="240"/>
        <w:ind w:firstLine="0"/>
        <w:rPr>
          <w:sz w:val="18"/>
          <w:szCs w:val="18"/>
        </w:rPr>
      </w:pPr>
      <w:r>
        <w:rPr>
          <w:sz w:val="18"/>
          <w:szCs w:val="18"/>
        </w:rPr>
        <w:t xml:space="preserve">The robot's sensor system is crucial for obstacle detection and avoidance. </w:t>
      </w:r>
      <w:r>
        <w:rPr>
          <w:b/>
          <w:sz w:val="18"/>
          <w:szCs w:val="18"/>
        </w:rPr>
        <w:t>Ultrasonic</w:t>
      </w:r>
      <w:r>
        <w:rPr>
          <w:sz w:val="18"/>
          <w:szCs w:val="18"/>
        </w:rPr>
        <w:t xml:space="preserve"> and </w:t>
      </w:r>
      <w:r>
        <w:rPr>
          <w:b/>
          <w:sz w:val="18"/>
          <w:szCs w:val="18"/>
        </w:rPr>
        <w:t>infrared sensors</w:t>
      </w:r>
      <w:r>
        <w:rPr>
          <w:sz w:val="18"/>
          <w:szCs w:val="18"/>
        </w:rPr>
        <w:t xml:space="preserve"> are used for short-range proximity sensing, while </w:t>
      </w:r>
      <w:r>
        <w:rPr>
          <w:b/>
          <w:sz w:val="18"/>
          <w:szCs w:val="18"/>
        </w:rPr>
        <w:t>LiDAR</w:t>
      </w:r>
      <w:r>
        <w:rPr>
          <w:sz w:val="18"/>
          <w:szCs w:val="18"/>
        </w:rPr>
        <w:t xml:space="preserve"> provides more detailed, longer-range environmental mapping. The integration of these sensors allows the robot to perceive its surroundings in real-time, enabling it to adjust its path dynamically based on obstacles or changes in the environment.</w:t>
      </w:r>
    </w:p>
    <w:p w14:paraId="0E96CAF6" w14:textId="77777777" w:rsidR="00B14E51" w:rsidRDefault="00000000">
      <w:pPr>
        <w:spacing w:before="240" w:after="240"/>
        <w:ind w:firstLine="0"/>
        <w:rPr>
          <w:b/>
          <w:sz w:val="24"/>
          <w:szCs w:val="24"/>
        </w:rPr>
      </w:pPr>
      <w:r>
        <w:rPr>
          <w:b/>
          <w:sz w:val="18"/>
          <w:szCs w:val="18"/>
        </w:rPr>
        <w:t>1.</w:t>
      </w:r>
      <w:r>
        <w:rPr>
          <w:b/>
          <w:sz w:val="18"/>
          <w:szCs w:val="18"/>
        </w:rPr>
        <w:tab/>
      </w:r>
      <w:r>
        <w:rPr>
          <w:b/>
          <w:sz w:val="24"/>
          <w:szCs w:val="24"/>
        </w:rPr>
        <w:t>INTRODUCTION</w:t>
      </w:r>
    </w:p>
    <w:p w14:paraId="49F4F77D" w14:textId="77777777" w:rsidR="00B14E51" w:rsidRDefault="00000000">
      <w:pPr>
        <w:tabs>
          <w:tab w:val="left" w:pos="1929"/>
        </w:tabs>
        <w:ind w:firstLine="0"/>
      </w:pPr>
      <w:r>
        <w:t>The AI and ML are revolutionizing robotics by enhancing autonomy, adaptability, and precision. These technologies significantly impact three key areas: vision, communication, and mechanics.</w:t>
      </w:r>
    </w:p>
    <w:p w14:paraId="55C7521F" w14:textId="77777777" w:rsidR="00B14E51" w:rsidRDefault="00000000">
      <w:pPr>
        <w:numPr>
          <w:ilvl w:val="0"/>
          <w:numId w:val="5"/>
        </w:numPr>
        <w:tabs>
          <w:tab w:val="left" w:pos="1929"/>
        </w:tabs>
      </w:pPr>
      <w:r>
        <w:t>AI-Powered Vision : AI-driven vision systems enable robots to perceive and navigate their environments in real-time. With deep learning, robots can recognize objects, avoid obstacles, and adapt to dynamic settings, crucial for applications like autonomous vehicles and manufacturing.</w:t>
      </w:r>
    </w:p>
    <w:p w14:paraId="5AA655B0" w14:textId="77777777" w:rsidR="00B14E51" w:rsidRDefault="00000000">
      <w:pPr>
        <w:numPr>
          <w:ilvl w:val="0"/>
          <w:numId w:val="5"/>
        </w:numPr>
        <w:tabs>
          <w:tab w:val="left" w:pos="1929"/>
        </w:tabs>
      </w:pPr>
      <w:r>
        <w:t>Enhanced Communication : Advances in natural language processing (NLP) allow robots to understand and respond to human speech and gestures, improving human-robot collaboration. AI also enables seamless communication in multi-agent robotic systems, boosting efficiency in industries like logistics.</w:t>
      </w:r>
    </w:p>
    <w:p w14:paraId="3A322664" w14:textId="77777777" w:rsidR="00B14E51" w:rsidRDefault="00000000">
      <w:pPr>
        <w:numPr>
          <w:ilvl w:val="0"/>
          <w:numId w:val="5"/>
        </w:numPr>
        <w:tabs>
          <w:tab w:val="left" w:pos="1929"/>
        </w:tabs>
      </w:pPr>
      <w:r>
        <w:t>Advanced Mechanics : AI optimizes control systems for precision and stability, allowing robots to perform delicate tasks, maintain balance, and use predictive maintenance to reduce downtime. This enhances efficiency in sectors like healthcare and manufacturing.</w:t>
      </w:r>
    </w:p>
    <w:p w14:paraId="30F7A1EC" w14:textId="77777777" w:rsidR="00B14E51" w:rsidRDefault="00000000">
      <w:pPr>
        <w:tabs>
          <w:tab w:val="left" w:pos="1929"/>
        </w:tabs>
        <w:ind w:firstLine="0"/>
      </w:pPr>
      <w:r>
        <w:t>In summary, AI and ML are driving smarter, more capable robotic systems that are transforming industries, from healthcare to autonomous transportation, making automation more efficient and adaptive.</w:t>
      </w:r>
    </w:p>
    <w:p w14:paraId="270B9B2D" w14:textId="77777777" w:rsidR="00B14E51" w:rsidRDefault="00B14E51">
      <w:pPr>
        <w:pBdr>
          <w:top w:val="nil"/>
          <w:left w:val="nil"/>
          <w:bottom w:val="nil"/>
          <w:right w:val="nil"/>
          <w:between w:val="nil"/>
        </w:pBdr>
        <w:tabs>
          <w:tab w:val="left" w:pos="1929"/>
        </w:tabs>
        <w:ind w:firstLine="0"/>
      </w:pPr>
    </w:p>
    <w:p w14:paraId="034CC8EB" w14:textId="77777777" w:rsidR="00B14E51" w:rsidRDefault="00000000">
      <w:pPr>
        <w:pBdr>
          <w:top w:val="nil"/>
          <w:left w:val="nil"/>
          <w:bottom w:val="nil"/>
          <w:right w:val="nil"/>
          <w:between w:val="nil"/>
        </w:pBdr>
        <w:tabs>
          <w:tab w:val="left" w:pos="1929"/>
        </w:tabs>
        <w:ind w:firstLine="0"/>
        <w:rPr>
          <w:color w:val="000000"/>
        </w:rPr>
      </w:pPr>
      <w:r>
        <w:rPr>
          <w:b/>
          <w:color w:val="000000"/>
        </w:rPr>
        <w:t>2.</w:t>
      </w:r>
      <w:r>
        <w:rPr>
          <w:b/>
        </w:rPr>
        <w:t xml:space="preserve">         </w:t>
      </w:r>
      <w:r>
        <w:t xml:space="preserve"> </w:t>
      </w:r>
      <w:r>
        <w:rPr>
          <w:b/>
          <w:sz w:val="24"/>
          <w:szCs w:val="24"/>
        </w:rPr>
        <w:t>RELATED WORK</w:t>
      </w:r>
    </w:p>
    <w:p w14:paraId="33C4A25C" w14:textId="77777777" w:rsidR="00B14E51" w:rsidRDefault="00B14E51">
      <w:pPr>
        <w:pBdr>
          <w:top w:val="nil"/>
          <w:left w:val="nil"/>
          <w:bottom w:val="nil"/>
          <w:right w:val="nil"/>
          <w:between w:val="nil"/>
        </w:pBdr>
        <w:tabs>
          <w:tab w:val="left" w:pos="1929"/>
        </w:tabs>
        <w:ind w:firstLine="0"/>
      </w:pPr>
    </w:p>
    <w:p w14:paraId="199565BD" w14:textId="5778D840" w:rsidR="00B14E51" w:rsidRDefault="006D4FEC">
      <w:pPr>
        <w:pBdr>
          <w:top w:val="nil"/>
          <w:left w:val="nil"/>
          <w:bottom w:val="nil"/>
          <w:right w:val="nil"/>
          <w:between w:val="nil"/>
        </w:pBdr>
        <w:tabs>
          <w:tab w:val="left" w:pos="1929"/>
        </w:tabs>
        <w:ind w:firstLine="0"/>
      </w:pPr>
      <w:r>
        <w:t>AI and ML have driven remarkable progress in robotics, particularly in areas like vision, communication, and mechanical systems. In robotic vision, techniques such as convolutional neural networks (CNNs) (Krizhevsky et al.), YOLO (Redmon et al.), and Mask R-CNN (He et al.) have greatly enhanced object detection, real-time image processing, and tracking, which are essential for autonomous navigation and decision-making.</w:t>
      </w:r>
    </w:p>
    <w:p w14:paraId="136CC4A0" w14:textId="77777777" w:rsidR="00B14E51" w:rsidRDefault="00000000">
      <w:pPr>
        <w:tabs>
          <w:tab w:val="left" w:pos="1929"/>
        </w:tabs>
        <w:ind w:firstLine="0"/>
      </w:pPr>
      <w:r>
        <w:t>When it comes to communication, natural language processing (NLP) models like word2vec (Mikolov et al.) and the Transformer model (Vaswani et al.) have significantly improved how robots understand and respond to human commands, enhancing human-robot interaction. Additionally, Parker’s work on multi-robot systems set the stage for more effective cooperation and task coordination between robots.</w:t>
      </w:r>
    </w:p>
    <w:p w14:paraId="4EBFF41C" w14:textId="77777777" w:rsidR="00B14E51" w:rsidRDefault="00000000">
      <w:pPr>
        <w:tabs>
          <w:tab w:val="left" w:pos="1929"/>
        </w:tabs>
        <w:ind w:firstLine="0"/>
      </w:pPr>
      <w:r>
        <w:t>In terms of mechanical systems, advances in deep reinforcement learning (Levine et al.) and improved control mechanisms (Kalashnikov et al.) have made robotic manipulation more adaptive and precise. Predictive maintenance, studied by Jardine et al. and Susto et al. , has further strengthened the reliability of robotic systems by anticipating mechanical issues before they cause failures, minimizing downtime.</w:t>
      </w:r>
    </w:p>
    <w:p w14:paraId="3504A2AD" w14:textId="77777777" w:rsidR="00B14E51" w:rsidRDefault="00000000">
      <w:pPr>
        <w:tabs>
          <w:tab w:val="left" w:pos="1929"/>
        </w:tabs>
        <w:ind w:firstLine="0"/>
      </w:pPr>
      <w:r>
        <w:t>These breakthroughs form the basis for ongoing research to improve robotic capabilities in vision, communication, and mechanical systems, and this paper aims to explore these advancements further.</w:t>
      </w:r>
    </w:p>
    <w:p w14:paraId="0DE18BC9" w14:textId="77777777" w:rsidR="00B14E51" w:rsidRDefault="00B14E51">
      <w:pPr>
        <w:pBdr>
          <w:top w:val="nil"/>
          <w:left w:val="nil"/>
          <w:bottom w:val="nil"/>
          <w:right w:val="nil"/>
          <w:between w:val="nil"/>
        </w:pBdr>
        <w:tabs>
          <w:tab w:val="left" w:pos="1929"/>
        </w:tabs>
        <w:ind w:firstLine="0"/>
      </w:pPr>
    </w:p>
    <w:p w14:paraId="20BC55B2" w14:textId="77777777" w:rsidR="00B14E51" w:rsidRDefault="00000000">
      <w:pPr>
        <w:tabs>
          <w:tab w:val="left" w:pos="1929"/>
        </w:tabs>
        <w:ind w:firstLine="0"/>
        <w:rPr>
          <w:color w:val="000000"/>
        </w:rPr>
      </w:pPr>
      <w:r>
        <w:rPr>
          <w:b/>
        </w:rPr>
        <w:t xml:space="preserve">3. </w:t>
      </w:r>
      <w:r>
        <w:t xml:space="preserve">         </w:t>
      </w:r>
      <w:r>
        <w:rPr>
          <w:b/>
          <w:sz w:val="24"/>
          <w:szCs w:val="24"/>
        </w:rPr>
        <w:t>ALGORITHM OVERVIEW</w:t>
      </w:r>
    </w:p>
    <w:p w14:paraId="74303F90" w14:textId="77777777" w:rsidR="00B14E51" w:rsidRDefault="00B14E51">
      <w:pPr>
        <w:tabs>
          <w:tab w:val="left" w:pos="288"/>
        </w:tabs>
        <w:ind w:firstLine="288"/>
      </w:pPr>
    </w:p>
    <w:p w14:paraId="7A037676" w14:textId="77777777" w:rsidR="00B14E51" w:rsidRDefault="00000000">
      <w:pPr>
        <w:tabs>
          <w:tab w:val="left" w:pos="288"/>
        </w:tabs>
        <w:ind w:firstLine="288"/>
      </w:pPr>
      <w:r>
        <w:t>1. Initialization</w:t>
      </w:r>
    </w:p>
    <w:p w14:paraId="7CF3E4BC" w14:textId="4F83383D" w:rsidR="006D4FEC" w:rsidRDefault="00000000" w:rsidP="002F39ED">
      <w:pPr>
        <w:tabs>
          <w:tab w:val="left" w:pos="288"/>
        </w:tabs>
        <w:ind w:firstLine="288"/>
      </w:pPr>
      <w:r>
        <w:t>The robot starts by collecting sensor data from sources like LiDAR, cameras, and IMU sensors. This data is combined to get a clearer picture of the environment, with each sensor's contribution weighted based on its accuracy.</w:t>
      </w:r>
    </w:p>
    <w:p w14:paraId="696EECFD" w14:textId="77777777" w:rsidR="00B14E51" w:rsidRDefault="00000000">
      <w:pPr>
        <w:tabs>
          <w:tab w:val="left" w:pos="288"/>
        </w:tabs>
        <w:ind w:firstLine="288"/>
      </w:pPr>
      <w:r>
        <w:t>2. Vision and Object Detection</w:t>
      </w:r>
    </w:p>
    <w:p w14:paraId="5F86982D" w14:textId="77777777" w:rsidR="00B14E51" w:rsidRDefault="00000000">
      <w:pPr>
        <w:tabs>
          <w:tab w:val="left" w:pos="288"/>
        </w:tabs>
        <w:ind w:firstLine="288"/>
      </w:pPr>
      <w:r>
        <w:t>The system uses a neural network (YOLOv5) to analyze images from the camera, identifying objects in its surroundings. A softmax function classifies these objects, helping the robot understand what’s around it.</w:t>
      </w:r>
    </w:p>
    <w:p w14:paraId="4CBE086E" w14:textId="77777777" w:rsidR="002F39ED" w:rsidRDefault="002F39ED">
      <w:pPr>
        <w:tabs>
          <w:tab w:val="left" w:pos="288"/>
        </w:tabs>
        <w:ind w:firstLine="288"/>
      </w:pPr>
    </w:p>
    <w:p w14:paraId="546B34B2" w14:textId="77777777" w:rsidR="002F39ED" w:rsidRDefault="002F39ED">
      <w:pPr>
        <w:tabs>
          <w:tab w:val="left" w:pos="288"/>
        </w:tabs>
        <w:ind w:firstLine="288"/>
      </w:pPr>
    </w:p>
    <w:p w14:paraId="4988D043" w14:textId="31563CE7" w:rsidR="00B14E51" w:rsidRDefault="00000000">
      <w:pPr>
        <w:tabs>
          <w:tab w:val="left" w:pos="288"/>
        </w:tabs>
        <w:ind w:firstLine="288"/>
      </w:pPr>
      <w:r>
        <w:lastRenderedPageBreak/>
        <w:t>3. Path Planning and Mapping</w:t>
      </w:r>
    </w:p>
    <w:p w14:paraId="20AA72FB" w14:textId="596CA2E8" w:rsidR="00B14E51" w:rsidRDefault="00000000">
      <w:pPr>
        <w:tabs>
          <w:tab w:val="left" w:pos="288"/>
        </w:tabs>
        <w:ind w:firstLine="288"/>
      </w:pPr>
      <w:r>
        <w:t xml:space="preserve">The robot continuously updates its map using SLAM (Simultaneous Localization and Mapping) while planning the most efficient route to its destination. For this, it uses algorithms like A* and </w:t>
      </w:r>
      <w:r w:rsidR="006D4FEC">
        <w:t>Rapidly exploring</w:t>
      </w:r>
      <w:r>
        <w:t xml:space="preserve"> Random Trees (RRT) to navigate dynamic environments.</w:t>
      </w:r>
    </w:p>
    <w:p w14:paraId="4609DC74" w14:textId="77777777" w:rsidR="00B14E51" w:rsidRDefault="00000000">
      <w:pPr>
        <w:tabs>
          <w:tab w:val="left" w:pos="288"/>
        </w:tabs>
        <w:ind w:firstLine="288"/>
      </w:pPr>
      <w:r>
        <w:t>4. Robot Control</w:t>
      </w:r>
    </w:p>
    <w:p w14:paraId="035B1CBF" w14:textId="77777777" w:rsidR="00B14E51" w:rsidRDefault="00000000">
      <w:pPr>
        <w:tabs>
          <w:tab w:val="left" w:pos="288"/>
        </w:tabs>
        <w:ind w:firstLine="288"/>
      </w:pPr>
      <w:r>
        <w:t>Forward and inverse kinematics are used to calculate how the robot’s joints should move to reach specific positions. A PID controller fine-tunes the robot’s movements to ensure smooth and accurate motion.</w:t>
      </w:r>
    </w:p>
    <w:p w14:paraId="596A6D41" w14:textId="77777777" w:rsidR="00B14E51" w:rsidRDefault="00000000">
      <w:pPr>
        <w:tabs>
          <w:tab w:val="left" w:pos="288"/>
        </w:tabs>
        <w:ind w:firstLine="288"/>
      </w:pPr>
      <w:r>
        <w:t>5. Reinforcement Learning</w:t>
      </w:r>
    </w:p>
    <w:p w14:paraId="62EE3459" w14:textId="77777777" w:rsidR="00B14E51" w:rsidRDefault="00000000">
      <w:pPr>
        <w:tabs>
          <w:tab w:val="left" w:pos="288"/>
        </w:tabs>
        <w:ind w:firstLine="288"/>
      </w:pPr>
      <w:r>
        <w:t>The robot learns from its environment through trial and error using Q-learning, adjusting its actions to maximize rewards. It also uses real-time data to avoid obstacles and prevent collisions.</w:t>
      </w:r>
    </w:p>
    <w:p w14:paraId="675B1D16" w14:textId="77777777" w:rsidR="00B14E51" w:rsidRDefault="00000000">
      <w:pPr>
        <w:tabs>
          <w:tab w:val="left" w:pos="288"/>
        </w:tabs>
        <w:ind w:firstLine="288"/>
      </w:pPr>
      <w:r>
        <w:t>6. Predictive Maintenance</w:t>
      </w:r>
    </w:p>
    <w:p w14:paraId="2D77BE45" w14:textId="77777777" w:rsidR="00B14E51" w:rsidRDefault="00000000">
      <w:pPr>
        <w:tabs>
          <w:tab w:val="left" w:pos="288"/>
        </w:tabs>
        <w:ind w:firstLine="288"/>
      </w:pPr>
      <w:r>
        <w:t>The system monitors its own health, predicting potential failures based on data like temperature and component wear. This helps anticipate breakdowns and perform maintenance before problems arise.</w:t>
      </w:r>
    </w:p>
    <w:p w14:paraId="65CB1868" w14:textId="77777777" w:rsidR="00B14E51" w:rsidRDefault="00000000">
      <w:pPr>
        <w:tabs>
          <w:tab w:val="left" w:pos="288"/>
        </w:tabs>
        <w:ind w:firstLine="288"/>
      </w:pPr>
      <w:r>
        <w:t>7. Task Execution</w:t>
      </w:r>
    </w:p>
    <w:p w14:paraId="3B744897" w14:textId="1C752A51" w:rsidR="00B14E51" w:rsidRDefault="00000000">
      <w:pPr>
        <w:tabs>
          <w:tab w:val="left" w:pos="288"/>
        </w:tabs>
        <w:ind w:firstLine="288"/>
      </w:pPr>
      <w:r>
        <w:t xml:space="preserve">After completing a task, the robot verifies whether it was successful. If not, </w:t>
      </w:r>
      <w:r w:rsidR="003E3394">
        <w:t>its</w:t>
      </w:r>
      <w:r>
        <w:t xml:space="preserve"> re-plans and adjusts its actions to ensure the task is completed effectively.</w:t>
      </w:r>
    </w:p>
    <w:p w14:paraId="77119787" w14:textId="77777777" w:rsidR="00B14E51" w:rsidRDefault="00B14E51">
      <w:pPr>
        <w:tabs>
          <w:tab w:val="left" w:pos="288"/>
        </w:tabs>
        <w:ind w:firstLine="0"/>
      </w:pPr>
    </w:p>
    <w:p w14:paraId="78EF0B9A" w14:textId="77777777" w:rsidR="00B14E51" w:rsidRDefault="00000000">
      <w:pPr>
        <w:pStyle w:val="Heading2"/>
        <w:numPr>
          <w:ilvl w:val="0"/>
          <w:numId w:val="6"/>
        </w:numPr>
        <w:spacing w:before="0" w:after="0"/>
        <w:rPr>
          <w:b w:val="0"/>
          <w:i/>
        </w:rPr>
      </w:pPr>
      <w:bookmarkStart w:id="0" w:name="_heading=h.gjdgxs" w:colFirst="0" w:colLast="0"/>
      <w:bookmarkEnd w:id="0"/>
      <w:r>
        <w:rPr>
          <w:b w:val="0"/>
          <w:i/>
        </w:rPr>
        <w:t>Abbreviations and Acronyms &amp; Units</w:t>
      </w:r>
    </w:p>
    <w:p w14:paraId="0C32C6C8" w14:textId="77777777" w:rsidR="002F39ED" w:rsidRPr="002F39ED" w:rsidRDefault="002F39ED" w:rsidP="002F39ED"/>
    <w:p w14:paraId="059D1300" w14:textId="77777777" w:rsidR="00B14E51" w:rsidRDefault="00000000">
      <w:pPr>
        <w:pStyle w:val="Heading3"/>
        <w:tabs>
          <w:tab w:val="left" w:pos="288"/>
        </w:tabs>
        <w:spacing w:before="0"/>
        <w:ind w:left="720"/>
        <w:rPr>
          <w:b/>
        </w:rPr>
      </w:pPr>
      <w:bookmarkStart w:id="1" w:name="_heading=h.30j0zll" w:colFirst="0" w:colLast="0"/>
      <w:bookmarkEnd w:id="1"/>
      <w:r>
        <w:rPr>
          <w:b/>
        </w:rPr>
        <w:t>1. Computer Vision (Image Processing and Recognition)</w:t>
      </w:r>
    </w:p>
    <w:p w14:paraId="75EEAACF" w14:textId="77777777" w:rsidR="00B14E51" w:rsidRDefault="00000000">
      <w:pPr>
        <w:numPr>
          <w:ilvl w:val="0"/>
          <w:numId w:val="14"/>
        </w:numPr>
        <w:tabs>
          <w:tab w:val="left" w:pos="288"/>
        </w:tabs>
        <w:ind w:left="1440"/>
        <w:jc w:val="left"/>
      </w:pPr>
      <w:r>
        <w:rPr>
          <w:b/>
        </w:rPr>
        <w:t>CNN</w:t>
      </w:r>
      <w:r>
        <w:t>: Convolutional Neural Network</w:t>
      </w:r>
    </w:p>
    <w:p w14:paraId="601BAFCC" w14:textId="77777777" w:rsidR="00B14E51" w:rsidRDefault="00000000">
      <w:pPr>
        <w:numPr>
          <w:ilvl w:val="0"/>
          <w:numId w:val="14"/>
        </w:numPr>
        <w:tabs>
          <w:tab w:val="left" w:pos="288"/>
        </w:tabs>
        <w:ind w:left="1440"/>
        <w:jc w:val="left"/>
      </w:pPr>
      <w:r>
        <w:rPr>
          <w:b/>
        </w:rPr>
        <w:t>ReLU</w:t>
      </w:r>
      <w:r>
        <w:t>: Rectified Linear Unit</w:t>
      </w:r>
    </w:p>
    <w:p w14:paraId="213414D4" w14:textId="77777777" w:rsidR="00B14E51" w:rsidRDefault="00000000">
      <w:pPr>
        <w:numPr>
          <w:ilvl w:val="0"/>
          <w:numId w:val="14"/>
        </w:numPr>
        <w:tabs>
          <w:tab w:val="left" w:pos="288"/>
        </w:tabs>
        <w:ind w:left="1440"/>
        <w:jc w:val="left"/>
      </w:pPr>
      <w:r>
        <w:rPr>
          <w:b/>
        </w:rPr>
        <w:t>I(x, y)</w:t>
      </w:r>
      <w:r>
        <w:t>: Image at coordinates (x, y) (unit: pixel intensity)</w:t>
      </w:r>
    </w:p>
    <w:p w14:paraId="660FDC2F" w14:textId="77777777" w:rsidR="00B14E51" w:rsidRDefault="00000000">
      <w:pPr>
        <w:numPr>
          <w:ilvl w:val="0"/>
          <w:numId w:val="14"/>
        </w:numPr>
        <w:tabs>
          <w:tab w:val="left" w:pos="288"/>
        </w:tabs>
        <w:ind w:left="1440"/>
        <w:jc w:val="left"/>
      </w:pPr>
      <w:r>
        <w:rPr>
          <w:b/>
        </w:rPr>
        <w:t>K(i, j)</w:t>
      </w:r>
      <w:r>
        <w:t>: Convolution Kernel (filter values, no units)</w:t>
      </w:r>
    </w:p>
    <w:p w14:paraId="097EE8BE" w14:textId="48770C88" w:rsidR="00B14E51" w:rsidRDefault="00000000">
      <w:pPr>
        <w:numPr>
          <w:ilvl w:val="0"/>
          <w:numId w:val="14"/>
        </w:numPr>
        <w:tabs>
          <w:tab w:val="left" w:pos="288"/>
        </w:tabs>
        <w:ind w:left="1440"/>
        <w:jc w:val="left"/>
      </w:pPr>
      <w:r>
        <w:rPr>
          <w:b/>
        </w:rPr>
        <w:t>σ(z)</w:t>
      </w:r>
      <w:r>
        <w:t>: Softmax Function (unit: probability, dimensionless)</w:t>
      </w:r>
    </w:p>
    <w:p w14:paraId="4617C8E1" w14:textId="77777777" w:rsidR="002F39ED" w:rsidRDefault="002F39ED">
      <w:pPr>
        <w:pStyle w:val="Heading3"/>
        <w:tabs>
          <w:tab w:val="left" w:pos="288"/>
        </w:tabs>
        <w:spacing w:before="0"/>
        <w:ind w:left="720"/>
        <w:rPr>
          <w:b/>
        </w:rPr>
      </w:pPr>
      <w:bookmarkStart w:id="2" w:name="_heading=h.1fob9te" w:colFirst="0" w:colLast="0"/>
      <w:bookmarkEnd w:id="2"/>
    </w:p>
    <w:p w14:paraId="64B3898D" w14:textId="67E1376A" w:rsidR="00B14E51" w:rsidRDefault="00000000">
      <w:pPr>
        <w:pStyle w:val="Heading3"/>
        <w:tabs>
          <w:tab w:val="left" w:pos="288"/>
        </w:tabs>
        <w:spacing w:before="0"/>
        <w:ind w:left="720"/>
        <w:rPr>
          <w:b/>
        </w:rPr>
      </w:pPr>
      <w:r>
        <w:rPr>
          <w:b/>
        </w:rPr>
        <w:t>2. Machine Learning (Neural Networks)</w:t>
      </w:r>
    </w:p>
    <w:p w14:paraId="56B0DFD5" w14:textId="77777777" w:rsidR="00B14E51" w:rsidRDefault="00000000">
      <w:pPr>
        <w:numPr>
          <w:ilvl w:val="0"/>
          <w:numId w:val="26"/>
        </w:numPr>
        <w:tabs>
          <w:tab w:val="left" w:pos="288"/>
        </w:tabs>
        <w:ind w:left="1440"/>
        <w:jc w:val="left"/>
      </w:pPr>
      <w:r>
        <w:rPr>
          <w:b/>
        </w:rPr>
        <w:t>ML</w:t>
      </w:r>
      <w:r>
        <w:t>: Machine Learning</w:t>
      </w:r>
    </w:p>
    <w:p w14:paraId="5A87C0A6" w14:textId="77777777" w:rsidR="00B14E51" w:rsidRDefault="00000000">
      <w:pPr>
        <w:numPr>
          <w:ilvl w:val="0"/>
          <w:numId w:val="26"/>
        </w:numPr>
        <w:tabs>
          <w:tab w:val="left" w:pos="288"/>
        </w:tabs>
        <w:ind w:left="1440"/>
        <w:jc w:val="left"/>
      </w:pPr>
      <w:r>
        <w:rPr>
          <w:b/>
        </w:rPr>
        <w:t>AI</w:t>
      </w:r>
      <w:r>
        <w:t>: Artificial Intelligence</w:t>
      </w:r>
    </w:p>
    <w:p w14:paraId="24F68B14" w14:textId="2EF42B1D" w:rsidR="00B14E51" w:rsidRDefault="006D4FEC">
      <w:pPr>
        <w:numPr>
          <w:ilvl w:val="0"/>
          <w:numId w:val="26"/>
        </w:numPr>
        <w:tabs>
          <w:tab w:val="left" w:pos="288"/>
        </w:tabs>
        <w:ind w:left="1440"/>
        <w:jc w:val="left"/>
      </w:pPr>
      <w:r>
        <w:rPr>
          <w:b/>
        </w:rPr>
        <w:t>L</w:t>
      </w:r>
      <w:r>
        <w:t>: Loss (unit: dimensionless)</w:t>
      </w:r>
    </w:p>
    <w:p w14:paraId="214251E3" w14:textId="547AB1A6" w:rsidR="00B14E51" w:rsidRDefault="00000000">
      <w:pPr>
        <w:numPr>
          <w:ilvl w:val="0"/>
          <w:numId w:val="26"/>
        </w:numPr>
        <w:tabs>
          <w:tab w:val="left" w:pos="288"/>
        </w:tabs>
        <w:ind w:left="1440"/>
        <w:jc w:val="left"/>
      </w:pPr>
      <w:r>
        <w:rPr>
          <w:b/>
        </w:rPr>
        <w:t>η</w:t>
      </w:r>
      <w:r>
        <w:t>: Learning Rate (unit: dimensionless, often a scalar)</w:t>
      </w:r>
    </w:p>
    <w:p w14:paraId="084C4038" w14:textId="0D8384D0" w:rsidR="00B14E51" w:rsidRDefault="006D4FEC">
      <w:pPr>
        <w:numPr>
          <w:ilvl w:val="0"/>
          <w:numId w:val="26"/>
        </w:numPr>
        <w:tabs>
          <w:tab w:val="left" w:pos="288"/>
        </w:tabs>
        <w:ind w:left="1440"/>
        <w:jc w:val="left"/>
      </w:pPr>
      <w:r>
        <w:rPr>
          <w:b/>
        </w:rPr>
        <w:t>w</w:t>
      </w:r>
      <w:r>
        <w:t>: Weights (unit: no fixed unit, context-specific, dimensionless)</w:t>
      </w:r>
    </w:p>
    <w:p w14:paraId="70485425" w14:textId="796755B7" w:rsidR="00B14E51" w:rsidRDefault="00000000">
      <w:pPr>
        <w:numPr>
          <w:ilvl w:val="0"/>
          <w:numId w:val="26"/>
        </w:numPr>
        <w:tabs>
          <w:tab w:val="left" w:pos="288"/>
        </w:tabs>
        <w:ind w:left="1440"/>
        <w:jc w:val="left"/>
      </w:pPr>
      <w:r>
        <w:rPr>
          <w:rFonts w:ascii="Gungsuh" w:eastAsia="Gungsuh" w:hAnsi="Gungsuh" w:cs="Gungsuh"/>
          <w:b/>
        </w:rPr>
        <w:t>∇L</w:t>
      </w:r>
      <w:r>
        <w:t>: Gradient of Loss (unit: per parameter, no fixed unit)</w:t>
      </w:r>
    </w:p>
    <w:p w14:paraId="3594012B" w14:textId="77777777" w:rsidR="002F39ED" w:rsidRDefault="002F39ED">
      <w:pPr>
        <w:pStyle w:val="Heading3"/>
        <w:tabs>
          <w:tab w:val="left" w:pos="288"/>
        </w:tabs>
        <w:spacing w:before="0"/>
        <w:ind w:left="720"/>
        <w:rPr>
          <w:b/>
        </w:rPr>
      </w:pPr>
      <w:bookmarkStart w:id="3" w:name="_heading=h.3znysh7" w:colFirst="0" w:colLast="0"/>
      <w:bookmarkEnd w:id="3"/>
    </w:p>
    <w:p w14:paraId="21D10B4D" w14:textId="198244BF" w:rsidR="00B14E51" w:rsidRDefault="00000000">
      <w:pPr>
        <w:pStyle w:val="Heading3"/>
        <w:tabs>
          <w:tab w:val="left" w:pos="288"/>
        </w:tabs>
        <w:spacing w:before="0"/>
        <w:ind w:left="720"/>
        <w:rPr>
          <w:b/>
        </w:rPr>
      </w:pPr>
      <w:r>
        <w:rPr>
          <w:b/>
        </w:rPr>
        <w:t>3. Kinematics (Robotic Movement)</w:t>
      </w:r>
    </w:p>
    <w:p w14:paraId="6BAB4630" w14:textId="77777777" w:rsidR="00B14E51" w:rsidRDefault="00000000">
      <w:pPr>
        <w:numPr>
          <w:ilvl w:val="0"/>
          <w:numId w:val="16"/>
        </w:numPr>
        <w:tabs>
          <w:tab w:val="left" w:pos="288"/>
        </w:tabs>
        <w:ind w:left="1440"/>
        <w:jc w:val="left"/>
      </w:pPr>
      <w:r>
        <w:rPr>
          <w:b/>
        </w:rPr>
        <w:t>DOF</w:t>
      </w:r>
      <w:r>
        <w:t>: Degrees of Freedom</w:t>
      </w:r>
    </w:p>
    <w:p w14:paraId="24B088A4" w14:textId="77777777" w:rsidR="00B14E51" w:rsidRDefault="00000000">
      <w:pPr>
        <w:numPr>
          <w:ilvl w:val="0"/>
          <w:numId w:val="16"/>
        </w:numPr>
        <w:tabs>
          <w:tab w:val="left" w:pos="288"/>
        </w:tabs>
        <w:ind w:left="1440"/>
        <w:jc w:val="left"/>
      </w:pPr>
      <w:r>
        <w:rPr>
          <w:b/>
        </w:rPr>
        <w:t>T</w:t>
      </w:r>
      <w:r>
        <w:t>: Transformation Matrix (unit: no units, matrix with rotational and translational components)</w:t>
      </w:r>
    </w:p>
    <w:p w14:paraId="2376AFF4" w14:textId="0EFD32F2" w:rsidR="00B14E51" w:rsidRDefault="00000000">
      <w:pPr>
        <w:numPr>
          <w:ilvl w:val="0"/>
          <w:numId w:val="16"/>
        </w:numPr>
        <w:tabs>
          <w:tab w:val="left" w:pos="288"/>
        </w:tabs>
        <w:ind w:left="1440"/>
        <w:jc w:val="left"/>
      </w:pPr>
      <w:r>
        <w:rPr>
          <w:b/>
        </w:rPr>
        <w:t>θ</w:t>
      </w:r>
      <w:r w:rsidR="006D4FEC">
        <w:rPr>
          <w:b/>
        </w:rPr>
        <w:t>:</w:t>
      </w:r>
      <w:r>
        <w:t xml:space="preserve"> Joint Angles (unit: degrees or radians)</w:t>
      </w:r>
    </w:p>
    <w:p w14:paraId="1B48FC35" w14:textId="42B38DDD" w:rsidR="00B14E51" w:rsidRDefault="00000000">
      <w:pPr>
        <w:numPr>
          <w:ilvl w:val="0"/>
          <w:numId w:val="16"/>
        </w:numPr>
        <w:tabs>
          <w:tab w:val="left" w:pos="288"/>
        </w:tabs>
        <w:ind w:left="1440"/>
        <w:jc w:val="left"/>
      </w:pPr>
      <w:r>
        <w:rPr>
          <w:b/>
        </w:rPr>
        <w:t>x,y,z</w:t>
      </w:r>
      <w:r>
        <w:t>: Cartesian Coordinates of the End-Effector (units: meters (m), millimeters (mm), or other length units depending on scale)</w:t>
      </w:r>
    </w:p>
    <w:p w14:paraId="5A004B8D" w14:textId="77777777" w:rsidR="00B14E51" w:rsidRDefault="00B14E51">
      <w:pPr>
        <w:tabs>
          <w:tab w:val="left" w:pos="288"/>
        </w:tabs>
        <w:ind w:firstLine="0"/>
      </w:pPr>
    </w:p>
    <w:p w14:paraId="585F594E" w14:textId="77777777" w:rsidR="00B14E51" w:rsidRDefault="00000000">
      <w:pPr>
        <w:numPr>
          <w:ilvl w:val="0"/>
          <w:numId w:val="6"/>
        </w:numPr>
        <w:tabs>
          <w:tab w:val="left" w:pos="288"/>
        </w:tabs>
      </w:pPr>
      <w:r>
        <w:rPr>
          <w:i/>
        </w:rPr>
        <w:t>Equations</w:t>
      </w:r>
    </w:p>
    <w:p w14:paraId="631AA9B3" w14:textId="77777777" w:rsidR="002F39ED" w:rsidRDefault="002F39ED">
      <w:pPr>
        <w:pStyle w:val="Heading3"/>
        <w:tabs>
          <w:tab w:val="left" w:pos="288"/>
        </w:tabs>
        <w:spacing w:before="0"/>
        <w:ind w:left="720"/>
        <w:rPr>
          <w:b/>
        </w:rPr>
      </w:pPr>
      <w:bookmarkStart w:id="4" w:name="_heading=h.2et92p0" w:colFirst="0" w:colLast="0"/>
      <w:bookmarkEnd w:id="4"/>
    </w:p>
    <w:p w14:paraId="5CF1F38E" w14:textId="09FDA7CA" w:rsidR="00B14E51" w:rsidRDefault="00000000">
      <w:pPr>
        <w:pStyle w:val="Heading3"/>
        <w:tabs>
          <w:tab w:val="left" w:pos="288"/>
        </w:tabs>
        <w:spacing w:before="0"/>
        <w:ind w:left="720"/>
        <w:rPr>
          <w:b/>
        </w:rPr>
      </w:pPr>
      <w:r>
        <w:rPr>
          <w:b/>
        </w:rPr>
        <w:t>1. Computer Vision (Image Processing and Recognition)</w:t>
      </w:r>
    </w:p>
    <w:p w14:paraId="45CBA853" w14:textId="7133FB9F" w:rsidR="00CA0F33" w:rsidRDefault="00000000" w:rsidP="00CA0F33">
      <w:pPr>
        <w:numPr>
          <w:ilvl w:val="0"/>
          <w:numId w:val="27"/>
        </w:numPr>
        <w:tabs>
          <w:tab w:val="left" w:pos="288"/>
        </w:tabs>
        <w:ind w:left="1440"/>
        <w:jc w:val="left"/>
      </w:pPr>
      <w:r w:rsidRPr="00CA0F33">
        <w:rPr>
          <w:b/>
        </w:rPr>
        <w:t>Convolution Operation</w:t>
      </w:r>
      <w:r>
        <w:t xml:space="preserve"> (used in CNNs):</w:t>
      </w:r>
    </w:p>
    <w:p w14:paraId="3B45DED1" w14:textId="55858827" w:rsidR="00CA0F33" w:rsidRPr="00CA0F33" w:rsidRDefault="00000000" w:rsidP="00CA0F33">
      <w:pPr>
        <w:ind w:firstLine="0"/>
        <w:rPr>
          <w:rFonts w:asciiTheme="minorHAnsi" w:eastAsiaTheme="minorEastAsia" w:hAnsiTheme="minorHAnsi" w:cstheme="minorBidi"/>
          <w:b/>
          <w:bCs/>
        </w:rPr>
      </w:pPr>
      <m:oMathPara>
        <m:oMath>
          <m:d>
            <m:dPr>
              <m:ctrlPr>
                <w:rPr>
                  <w:rFonts w:ascii="Cambria Math" w:hAnsi="Cambria Math"/>
                  <w:b/>
                  <w:bCs/>
                  <w:i/>
                </w:rPr>
              </m:ctrlPr>
            </m:dPr>
            <m:e>
              <m:r>
                <m:rPr>
                  <m:sty m:val="bi"/>
                </m:rPr>
                <w:rPr>
                  <w:rFonts w:ascii="Cambria Math" w:hAnsi="Cambria Math"/>
                </w:rPr>
                <m:t>I*K</m:t>
              </m:r>
            </m:e>
          </m:d>
          <m:d>
            <m:dPr>
              <m:ctrlPr>
                <w:rPr>
                  <w:rFonts w:ascii="Cambria Math" w:hAnsi="Cambria Math"/>
                  <w:b/>
                  <w:bCs/>
                  <w:i/>
                </w:rPr>
              </m:ctrlPr>
            </m:dPr>
            <m:e>
              <m:r>
                <m:rPr>
                  <m:sty m:val="bi"/>
                </m:rPr>
                <w:rPr>
                  <w:rFonts w:ascii="Cambria Math" w:hAnsi="Cambria Math"/>
                </w:rPr>
                <m:t>x,y</m:t>
              </m:r>
            </m:e>
          </m:d>
          <m:r>
            <m:rPr>
              <m:sty m:val="bi"/>
            </m:rPr>
            <w:rPr>
              <w:rFonts w:ascii="Cambria Math" w:hAnsi="Cambria Math"/>
            </w:rPr>
            <m:t>=</m:t>
          </m:r>
          <m:nary>
            <m:naryPr>
              <m:chr m:val="∑"/>
              <m:ctrlPr>
                <w:rPr>
                  <w:rFonts w:ascii="Cambria Math" w:hAnsi="Cambria Math"/>
                  <w:b/>
                  <w:bCs/>
                </w:rPr>
              </m:ctrlPr>
            </m:naryPr>
            <m:sub>
              <m:r>
                <m:rPr>
                  <m:sty m:val="bi"/>
                </m:rPr>
                <w:rPr>
                  <w:rFonts w:ascii="Cambria Math" w:hAnsi="Cambria Math"/>
                </w:rPr>
                <m:t>i=-m</m:t>
              </m:r>
              <m:ctrlPr>
                <w:rPr>
                  <w:rFonts w:ascii="Cambria Math" w:hAnsi="Cambria Math"/>
                  <w:b/>
                  <w:bCs/>
                  <w:i/>
                </w:rPr>
              </m:ctrlPr>
            </m:sub>
            <m:sup>
              <m:r>
                <m:rPr>
                  <m:sty m:val="bi"/>
                </m:rPr>
                <w:rPr>
                  <w:rFonts w:ascii="Cambria Math" w:hAnsi="Cambria Math"/>
                </w:rPr>
                <m:t>m</m:t>
              </m:r>
              <m:ctrlPr>
                <w:rPr>
                  <w:rFonts w:ascii="Cambria Math" w:hAnsi="Cambria Math"/>
                  <w:b/>
                  <w:bCs/>
                  <w:i/>
                </w:rPr>
              </m:ctrlPr>
            </m:sup>
            <m:e>
              <m:nary>
                <m:naryPr>
                  <m:chr m:val="∑"/>
                  <m:ctrlPr>
                    <w:rPr>
                      <w:rFonts w:ascii="Cambria Math" w:hAnsi="Cambria Math"/>
                      <w:b/>
                      <w:bCs/>
                    </w:rPr>
                  </m:ctrlPr>
                </m:naryPr>
                <m:sub>
                  <m:r>
                    <m:rPr>
                      <m:sty m:val="bi"/>
                    </m:rPr>
                    <w:rPr>
                      <w:rFonts w:ascii="Cambria Math" w:hAnsi="Cambria Math"/>
                    </w:rPr>
                    <m:t>j=-n</m:t>
                  </m:r>
                  <m:ctrlPr>
                    <w:rPr>
                      <w:rFonts w:ascii="Cambria Math" w:hAnsi="Cambria Math"/>
                      <w:b/>
                      <w:bCs/>
                      <w:i/>
                    </w:rPr>
                  </m:ctrlPr>
                </m:sub>
                <m:sup>
                  <m:r>
                    <m:rPr>
                      <m:sty m:val="bi"/>
                    </m:rPr>
                    <w:rPr>
                      <w:rFonts w:ascii="Cambria Math" w:hAnsi="Cambria Math"/>
                    </w:rPr>
                    <m:t>n</m:t>
                  </m:r>
                  <m:ctrlPr>
                    <w:rPr>
                      <w:rFonts w:ascii="Cambria Math" w:hAnsi="Cambria Math"/>
                      <w:b/>
                      <w:bCs/>
                      <w:i/>
                    </w:rPr>
                  </m:ctrlPr>
                </m:sup>
                <m:e>
                  <m:r>
                    <m:rPr>
                      <m:sty m:val="bi"/>
                    </m:rPr>
                    <w:rPr>
                      <w:rFonts w:ascii="Cambria Math" w:hAnsi="Cambria Math"/>
                    </w:rPr>
                    <m:t>I</m:t>
                  </m:r>
                  <m:d>
                    <m:dPr>
                      <m:ctrlPr>
                        <w:rPr>
                          <w:rFonts w:ascii="Cambria Math" w:hAnsi="Cambria Math"/>
                          <w:b/>
                          <w:bCs/>
                          <w:i/>
                        </w:rPr>
                      </m:ctrlPr>
                    </m:dPr>
                    <m:e>
                      <m:r>
                        <m:rPr>
                          <m:sty m:val="bi"/>
                        </m:rPr>
                        <w:rPr>
                          <w:rFonts w:ascii="Cambria Math" w:hAnsi="Cambria Math"/>
                        </w:rPr>
                        <m:t>x-i,y-j</m:t>
                      </m:r>
                    </m:e>
                  </m:d>
                  <m:ctrlPr>
                    <w:rPr>
                      <w:rFonts w:ascii="Cambria Math" w:hAnsi="Cambria Math"/>
                      <w:b/>
                      <w:bCs/>
                      <w:i/>
                    </w:rPr>
                  </m:ctrlPr>
                </m:e>
              </m:nary>
              <m:ctrlPr>
                <w:rPr>
                  <w:rFonts w:ascii="Cambria Math" w:hAnsi="Cambria Math"/>
                  <w:b/>
                  <w:bCs/>
                  <w:i/>
                </w:rPr>
              </m:ctrlPr>
            </m:e>
          </m:nary>
          <m:r>
            <m:rPr>
              <m:sty m:val="b"/>
            </m:rPr>
            <w:rPr>
              <w:rFonts w:ascii="Cambria Math" w:hAnsi="Cambria Math"/>
            </w:rPr>
            <m:t>⋅</m:t>
          </m:r>
          <m:r>
            <m:rPr>
              <m:sty m:val="bi"/>
            </m:rPr>
            <w:rPr>
              <w:rFonts w:ascii="Cambria Math" w:hAnsi="Cambria Math"/>
            </w:rPr>
            <m:t>K</m:t>
          </m:r>
          <m:d>
            <m:dPr>
              <m:ctrlPr>
                <w:rPr>
                  <w:rFonts w:ascii="Cambria Math" w:hAnsi="Cambria Math"/>
                  <w:b/>
                  <w:bCs/>
                  <w:i/>
                </w:rPr>
              </m:ctrlPr>
            </m:dPr>
            <m:e>
              <m:r>
                <m:rPr>
                  <m:sty m:val="bi"/>
                </m:rPr>
                <w:rPr>
                  <w:rFonts w:ascii="Cambria Math" w:hAnsi="Cambria Math"/>
                </w:rPr>
                <m:t>i,j</m:t>
              </m:r>
            </m:e>
          </m:d>
        </m:oMath>
      </m:oMathPara>
      <w:bookmarkStart w:id="5" w:name="_Hlk180770629"/>
    </w:p>
    <w:bookmarkEnd w:id="5"/>
    <w:p w14:paraId="6FE48277" w14:textId="1E3067A8" w:rsidR="00B14E51" w:rsidRDefault="00000000">
      <w:pPr>
        <w:numPr>
          <w:ilvl w:val="1"/>
          <w:numId w:val="27"/>
        </w:numPr>
        <w:tabs>
          <w:tab w:val="left" w:pos="288"/>
        </w:tabs>
        <w:ind w:left="2160"/>
        <w:jc w:val="left"/>
      </w:pPr>
      <w:r>
        <w:t>Where I(x,</w:t>
      </w:r>
      <w:r w:rsidR="00CA0F33">
        <w:t xml:space="preserve"> </w:t>
      </w:r>
      <w:r>
        <w:t xml:space="preserve">y) </w:t>
      </w:r>
      <w:r w:rsidR="00CA0F33">
        <w:t xml:space="preserve">is </w:t>
      </w:r>
      <w:r>
        <w:t>the image, K(</w:t>
      </w:r>
      <w:r w:rsidR="00CA0F33">
        <w:t xml:space="preserve">i, </w:t>
      </w:r>
      <w:r>
        <w:t>j</w:t>
      </w:r>
      <w:r w:rsidR="00CA0F33">
        <w:t>) is</w:t>
      </w:r>
      <w:r>
        <w:t xml:space="preserve"> the convolution kernel (filter), and (x,</w:t>
      </w:r>
      <w:r w:rsidR="00CA0F33">
        <w:t xml:space="preserve"> </w:t>
      </w:r>
      <w:r>
        <w:t>y</w:t>
      </w:r>
      <w:r w:rsidR="00CA0F33">
        <w:t xml:space="preserve">) </w:t>
      </w:r>
      <w:r>
        <w:t>are pixel coordinates.</w:t>
      </w:r>
    </w:p>
    <w:p w14:paraId="3B4005AD" w14:textId="1067B1AA" w:rsidR="00CA0F33" w:rsidRPr="00CA0F33" w:rsidRDefault="00000000" w:rsidP="00CA0F33">
      <w:pPr>
        <w:numPr>
          <w:ilvl w:val="0"/>
          <w:numId w:val="27"/>
        </w:numPr>
        <w:tabs>
          <w:tab w:val="left" w:pos="288"/>
        </w:tabs>
        <w:ind w:left="1440"/>
        <w:jc w:val="left"/>
      </w:pPr>
      <w:r w:rsidRPr="00CA0F33">
        <w:rPr>
          <w:b/>
        </w:rPr>
        <w:t>Activation Function</w:t>
      </w:r>
      <w:r>
        <w:t xml:space="preserve"> (ReLU used in CNNs):</w:t>
      </w:r>
    </w:p>
    <w:p w14:paraId="5F0D0327" w14:textId="5D309DF1" w:rsidR="00CA0F33" w:rsidRPr="00CA0F33" w:rsidRDefault="00CA0F33" w:rsidP="00CA0F33">
      <w:pPr>
        <w:rPr>
          <w:rFonts w:ascii="Cambria Math" w:eastAsiaTheme="minorEastAsia" w:hAnsi="Cambria Math" w:cstheme="minorBidi"/>
          <w:b/>
          <w:bCs/>
          <w:i/>
        </w:rPr>
      </w:pPr>
      <m:oMathPara>
        <m:oMath>
          <m:r>
            <m:rPr>
              <m:sty m:val="bi"/>
            </m:rPr>
            <w:rPr>
              <w:rFonts w:ascii="Cambria Math" w:hAnsi="Cambria Math"/>
            </w:rPr>
            <m:t>f</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max</m:t>
              </m:r>
              <m:ctrlPr>
                <w:rPr>
                  <w:rFonts w:ascii="Cambria Math" w:hAnsi="Cambria Math"/>
                  <w:b/>
                  <w:bCs/>
                  <w:i/>
                </w:rPr>
              </m:ctrlPr>
            </m:fName>
            <m:e>
              <m:d>
                <m:dPr>
                  <m:ctrlPr>
                    <w:rPr>
                      <w:rFonts w:ascii="Cambria Math" w:hAnsi="Cambria Math"/>
                      <w:b/>
                      <w:bCs/>
                      <w:i/>
                    </w:rPr>
                  </m:ctrlPr>
                </m:dPr>
                <m:e>
                  <m:r>
                    <m:rPr>
                      <m:sty m:val="bi"/>
                    </m:rPr>
                    <w:rPr>
                      <w:rFonts w:ascii="Cambria Math" w:hAnsi="Cambria Math"/>
                    </w:rPr>
                    <m:t>0,x</m:t>
                  </m:r>
                </m:e>
              </m:d>
            </m:e>
          </m:func>
        </m:oMath>
      </m:oMathPara>
    </w:p>
    <w:p w14:paraId="119B71CE" w14:textId="77777777" w:rsidR="00B14E51" w:rsidRDefault="00000000">
      <w:pPr>
        <w:numPr>
          <w:ilvl w:val="1"/>
          <w:numId w:val="27"/>
        </w:numPr>
        <w:tabs>
          <w:tab w:val="left" w:pos="288"/>
        </w:tabs>
        <w:ind w:left="2160"/>
        <w:jc w:val="left"/>
      </w:pPr>
      <w:r>
        <w:t>This introduces non-linearity in neural networks.</w:t>
      </w:r>
    </w:p>
    <w:p w14:paraId="3EDA4169" w14:textId="47770D6E" w:rsidR="00CA0F33" w:rsidRDefault="00000000" w:rsidP="00CA0F33">
      <w:pPr>
        <w:numPr>
          <w:ilvl w:val="0"/>
          <w:numId w:val="27"/>
        </w:numPr>
        <w:tabs>
          <w:tab w:val="left" w:pos="288"/>
        </w:tabs>
        <w:ind w:left="1440"/>
        <w:jc w:val="left"/>
      </w:pPr>
      <w:r>
        <w:rPr>
          <w:b/>
        </w:rPr>
        <w:t>Softmax Function</w:t>
      </w:r>
      <w:r>
        <w:t xml:space="preserve"> (used in classification):</w:t>
      </w:r>
    </w:p>
    <w:p w14:paraId="3F86432A" w14:textId="77CC7F5C" w:rsidR="00CA0F33" w:rsidRPr="00CA0F33" w:rsidRDefault="00CA0F33" w:rsidP="00CA0F33">
      <w:pPr>
        <w:rPr>
          <w:rFonts w:asciiTheme="minorHAnsi" w:eastAsiaTheme="minorEastAsia" w:hAnsiTheme="minorHAnsi" w:cstheme="minorBidi"/>
          <w:b/>
          <w:bCs/>
        </w:rPr>
      </w:pPr>
      <m:oMathPara>
        <m:oMath>
          <m:r>
            <m:rPr>
              <m:sty m:val="b"/>
            </m:rPr>
            <w:rPr>
              <w:rFonts w:ascii="Cambria Math" w:eastAsiaTheme="minorEastAsia" w:hAnsi="Cambria Math"/>
            </w:rPr>
            <m:t>σ</m:t>
          </m:r>
          <m:sSub>
            <m:sSubPr>
              <m:ctrlPr>
                <w:rPr>
                  <w:rFonts w:ascii="Cambria Math" w:eastAsiaTheme="minorEastAsia" w:hAnsi="Cambria Math"/>
                  <w:b/>
                  <w:bCs/>
                  <w:i/>
                </w:rPr>
              </m:ctrlPr>
            </m:sSubPr>
            <m:e>
              <m:d>
                <m:dPr>
                  <m:ctrlPr>
                    <w:rPr>
                      <w:rFonts w:ascii="Cambria Math" w:eastAsiaTheme="minorEastAsia" w:hAnsi="Cambria Math"/>
                      <w:b/>
                      <w:bCs/>
                      <w:i/>
                    </w:rPr>
                  </m:ctrlPr>
                </m:dPr>
                <m:e>
                  <m:r>
                    <m:rPr>
                      <m:sty m:val="bi"/>
                    </m:rPr>
                    <w:rPr>
                      <w:rFonts w:ascii="Cambria Math" w:eastAsiaTheme="minorEastAsia" w:hAnsi="Cambria Math"/>
                    </w:rPr>
                    <m:t>z</m:t>
                  </m:r>
                </m:e>
              </m:d>
            </m:e>
            <m:sub>
              <m:r>
                <m:rPr>
                  <m:sty m:val="bi"/>
                </m:rPr>
                <w:rPr>
                  <w:rFonts w:ascii="Cambria Math" w:eastAsiaTheme="minorEastAsia" w:hAnsi="Cambria Math"/>
                </w:rPr>
                <m:t>i</m:t>
              </m:r>
            </m:sub>
          </m:sSub>
          <m:r>
            <m:rPr>
              <m:sty m:val="bi"/>
            </m:rPr>
            <w:rPr>
              <w:rFonts w:ascii="Cambria Math" w:eastAsiaTheme="minorEastAsia" w:hAnsi="Cambria Math"/>
            </w:rPr>
            <m:t>=</m:t>
          </m:r>
          <m:nary>
            <m:naryPr>
              <m:chr m:val="∑"/>
              <m:ctrlPr>
                <w:rPr>
                  <w:rFonts w:ascii="Cambria Math" w:eastAsiaTheme="minorEastAsia" w:hAnsi="Cambria Math"/>
                  <w:b/>
                  <w:bCs/>
                </w:rPr>
              </m:ctrlPr>
            </m:naryPr>
            <m:sub>
              <m:r>
                <m:rPr>
                  <m:sty m:val="bi"/>
                </m:rPr>
                <w:rPr>
                  <w:rFonts w:ascii="Cambria Math" w:eastAsiaTheme="minorEastAsia" w:hAnsi="Cambria Math"/>
                </w:rPr>
                <m:t>j=1</m:t>
              </m:r>
              <m:ctrlPr>
                <w:rPr>
                  <w:rFonts w:ascii="Cambria Math" w:eastAsiaTheme="minorEastAsia" w:hAnsi="Cambria Math"/>
                  <w:b/>
                  <w:bCs/>
                  <w:i/>
                </w:rPr>
              </m:ctrlPr>
            </m:sub>
            <m:sup>
              <m:r>
                <m:rPr>
                  <m:sty m:val="bi"/>
                </m:rPr>
                <w:rPr>
                  <w:rFonts w:ascii="Cambria Math" w:eastAsiaTheme="minorEastAsia" w:hAnsi="Cambria Math"/>
                </w:rPr>
                <m:t>K</m:t>
              </m:r>
              <m:ctrlPr>
                <w:rPr>
                  <w:rFonts w:ascii="Cambria Math" w:eastAsiaTheme="minorEastAsia" w:hAnsi="Cambria Math"/>
                  <w:b/>
                  <w:bCs/>
                  <w:i/>
                </w:rPr>
              </m:ctrlPr>
            </m:sup>
            <m:e>
              <m:sSup>
                <m:sSupPr>
                  <m:ctrlPr>
                    <w:rPr>
                      <w:rFonts w:ascii="Cambria Math" w:eastAsiaTheme="minorEastAsia" w:hAnsi="Cambria Math"/>
                      <w:b/>
                      <w:bCs/>
                      <w:i/>
                    </w:rPr>
                  </m:ctrlPr>
                </m:sSupPr>
                <m:e>
                  <m:r>
                    <m:rPr>
                      <m:sty m:val="bi"/>
                    </m:rPr>
                    <w:rPr>
                      <w:rFonts w:ascii="Cambria Math" w:eastAsiaTheme="minorEastAsia" w:hAnsi="Cambria Math"/>
                    </w:rPr>
                    <m:t>e</m:t>
                  </m:r>
                </m:e>
                <m:sup>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j</m:t>
                      </m:r>
                    </m:sub>
                  </m:sSub>
                </m:sup>
              </m:sSup>
              <m:r>
                <m:rPr>
                  <m:lit/>
                  <m:sty m:val="bi"/>
                </m:rPr>
                <w:rPr>
                  <w:rFonts w:ascii="Cambria Math" w:eastAsiaTheme="minorEastAsia" w:hAnsi="Cambria Math"/>
                </w:rPr>
                <m:t>/</m:t>
              </m:r>
              <m:ctrlPr>
                <w:rPr>
                  <w:rFonts w:ascii="Cambria Math" w:eastAsiaTheme="minorEastAsia" w:hAnsi="Cambria Math"/>
                  <w:b/>
                  <w:bCs/>
                  <w:i/>
                </w:rPr>
              </m:ctrlPr>
            </m:e>
          </m:nary>
          <m:sSup>
            <m:sSupPr>
              <m:ctrlPr>
                <w:rPr>
                  <w:rFonts w:ascii="Cambria Math" w:eastAsiaTheme="minorEastAsia" w:hAnsi="Cambria Math"/>
                  <w:b/>
                  <w:bCs/>
                  <w:i/>
                </w:rPr>
              </m:ctrlPr>
            </m:sSupPr>
            <m:e>
              <m:r>
                <m:rPr>
                  <m:sty m:val="bi"/>
                </m:rPr>
                <w:rPr>
                  <w:rFonts w:ascii="Cambria Math" w:eastAsiaTheme="minorEastAsia" w:hAnsi="Cambria Math"/>
                </w:rPr>
                <m:t>e</m:t>
              </m:r>
            </m:e>
            <m:sup>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i</m:t>
                  </m:r>
                </m:sub>
              </m:sSub>
            </m:sup>
          </m:sSup>
        </m:oMath>
      </m:oMathPara>
    </w:p>
    <w:p w14:paraId="59338DA7" w14:textId="5E3CADA6" w:rsidR="00B14E51" w:rsidRDefault="00000000">
      <w:pPr>
        <w:numPr>
          <w:ilvl w:val="1"/>
          <w:numId w:val="27"/>
        </w:numPr>
        <w:tabs>
          <w:tab w:val="left" w:pos="288"/>
        </w:tabs>
        <w:ind w:left="2160"/>
        <w:jc w:val="left"/>
      </w:pPr>
      <w:r>
        <w:t xml:space="preserve">Where </w:t>
      </w:r>
      <w:r w:rsidR="00CA0F33">
        <w:t>z</w:t>
      </w:r>
      <w:r>
        <w:t xml:space="preserve"> is the input vector, and </w:t>
      </w:r>
      <w:r w:rsidR="00CA0F33">
        <w:t>K</w:t>
      </w:r>
      <w:r>
        <w:t xml:space="preserve"> is the number of classes. It converts the output to probabilities.</w:t>
      </w:r>
    </w:p>
    <w:p w14:paraId="7750E414" w14:textId="77777777" w:rsidR="002F39ED" w:rsidRDefault="002F39ED">
      <w:pPr>
        <w:pStyle w:val="Heading3"/>
        <w:tabs>
          <w:tab w:val="left" w:pos="288"/>
        </w:tabs>
        <w:spacing w:before="0"/>
        <w:ind w:left="720"/>
        <w:rPr>
          <w:b/>
        </w:rPr>
      </w:pPr>
      <w:bookmarkStart w:id="6" w:name="_heading=h.tyjcwt" w:colFirst="0" w:colLast="0"/>
      <w:bookmarkEnd w:id="6"/>
    </w:p>
    <w:p w14:paraId="29CE1A2F" w14:textId="10ED3682" w:rsidR="00B14E51" w:rsidRDefault="00000000">
      <w:pPr>
        <w:pStyle w:val="Heading3"/>
        <w:tabs>
          <w:tab w:val="left" w:pos="288"/>
        </w:tabs>
        <w:spacing w:before="0"/>
        <w:ind w:left="720"/>
        <w:rPr>
          <w:b/>
        </w:rPr>
      </w:pPr>
      <w:r>
        <w:rPr>
          <w:b/>
        </w:rPr>
        <w:t>2. Machine Learning (Neural Networks)</w:t>
      </w:r>
    </w:p>
    <w:p w14:paraId="5A5582E3" w14:textId="245FB3DF" w:rsidR="00CA0F33" w:rsidRDefault="00000000" w:rsidP="00CA0F33">
      <w:pPr>
        <w:numPr>
          <w:ilvl w:val="0"/>
          <w:numId w:val="22"/>
        </w:numPr>
        <w:tabs>
          <w:tab w:val="left" w:pos="288"/>
        </w:tabs>
        <w:ind w:left="1440"/>
        <w:jc w:val="left"/>
      </w:pPr>
      <w:r>
        <w:rPr>
          <w:b/>
        </w:rPr>
        <w:t>Loss Function</w:t>
      </w:r>
      <w:r>
        <w:t xml:space="preserve"> (Cross-Entropy Loss for classification):</w:t>
      </w:r>
    </w:p>
    <w:p w14:paraId="19FDFBE1" w14:textId="3BE12227" w:rsidR="00CA0F33" w:rsidRPr="00CA0F33" w:rsidRDefault="00CA0F33" w:rsidP="00CA0F33">
      <w:pPr>
        <w:rPr>
          <w:rFonts w:asciiTheme="minorHAnsi" w:eastAsiaTheme="minorEastAsia" w:hAnsiTheme="minorHAnsi" w:cstheme="minorBidi"/>
          <w:b/>
          <w:bCs/>
        </w:rPr>
      </w:pPr>
      <m:oMathPara>
        <m:oMath>
          <m:r>
            <m:rPr>
              <m:sty m:val="bi"/>
            </m:rPr>
            <w:rPr>
              <w:rFonts w:ascii="Cambria Math" w:eastAsiaTheme="minorEastAsia" w:hAnsi="Cambria Math"/>
            </w:rPr>
            <m:t>L=-</m:t>
          </m:r>
          <m:nary>
            <m:naryPr>
              <m:chr m:val="∑"/>
              <m:ctrlPr>
                <w:rPr>
                  <w:rFonts w:ascii="Cambria Math" w:eastAsiaTheme="minorEastAsia" w:hAnsi="Cambria Math"/>
                  <w:b/>
                  <w:bCs/>
                </w:rPr>
              </m:ctrlPr>
            </m:naryPr>
            <m:sub>
              <m:r>
                <m:rPr>
                  <m:sty m:val="bi"/>
                </m:rPr>
                <w:rPr>
                  <w:rFonts w:ascii="Cambria Math" w:eastAsiaTheme="minorEastAsia" w:hAnsi="Cambria Math"/>
                </w:rPr>
                <m:t>i=1</m:t>
              </m:r>
              <m:ctrlPr>
                <w:rPr>
                  <w:rFonts w:ascii="Cambria Math" w:eastAsiaTheme="minorEastAsia" w:hAnsi="Cambria Math"/>
                  <w:b/>
                  <w:bCs/>
                  <w:i/>
                </w:rPr>
              </m:ctrlPr>
            </m:sub>
            <m:sup>
              <m:r>
                <m:rPr>
                  <m:sty m:val="bi"/>
                </m:rPr>
                <w:rPr>
                  <w:rFonts w:ascii="Cambria Math" w:eastAsiaTheme="minorEastAsia" w:hAnsi="Cambria Math"/>
                </w:rPr>
                <m:t>n</m:t>
              </m:r>
              <m:ctrlPr>
                <w:rPr>
                  <w:rFonts w:ascii="Cambria Math" w:eastAsiaTheme="minorEastAsia" w:hAnsi="Cambria Math"/>
                  <w:b/>
                  <w:bCs/>
                  <w:i/>
                </w:rPr>
              </m:ctrlPr>
            </m:sup>
            <m:e>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ctrlPr>
                <w:rPr>
                  <w:rFonts w:ascii="Cambria Math" w:eastAsiaTheme="minorEastAsia" w:hAnsi="Cambria Math"/>
                  <w:b/>
                  <w:bCs/>
                  <w:i/>
                </w:rPr>
              </m:ctrlPr>
            </m:e>
          </m:nary>
          <m:func>
            <m:funcPr>
              <m:ctrlPr>
                <w:rPr>
                  <w:rFonts w:ascii="Cambria Math" w:eastAsiaTheme="minorEastAsia" w:hAnsi="Cambria Math"/>
                  <w:b/>
                  <w:bCs/>
                </w:rPr>
              </m:ctrlPr>
            </m:funcPr>
            <m:fName>
              <m:r>
                <m:rPr>
                  <m:sty m:val="b"/>
                </m:rPr>
                <w:rPr>
                  <w:rFonts w:ascii="Cambria Math" w:eastAsiaTheme="minorEastAsia" w:hAnsi="Cambria Math"/>
                </w:rPr>
                <m:t>log</m:t>
              </m:r>
            </m:fName>
            <m:e>
              <m:d>
                <m:dPr>
                  <m:ctrlPr>
                    <w:rPr>
                      <w:rFonts w:ascii="Cambria Math" w:eastAsiaTheme="minorEastAsia" w:hAnsi="Cambria Math"/>
                      <w:b/>
                      <w:bCs/>
                      <w:i/>
                    </w:rPr>
                  </m:ctrlPr>
                </m:dPr>
                <m:e>
                  <m:acc>
                    <m:accPr>
                      <m:ctrlPr>
                        <w:rPr>
                          <w:rFonts w:ascii="Cambria Math" w:eastAsiaTheme="minorEastAsia" w:hAnsi="Cambria Math"/>
                          <w:b/>
                          <w:bCs/>
                        </w:rPr>
                      </m:ctrlPr>
                    </m:accPr>
                    <m:e>
                      <m:sSub>
                        <m:sSubPr>
                          <m:ctrlPr>
                            <w:rPr>
                              <w:rFonts w:ascii="Cambria Math" w:eastAsiaTheme="minorEastAsia" w:hAnsi="Cambria Math"/>
                              <w:b/>
                              <w:bCs/>
                              <w:i/>
                            </w:rPr>
                          </m:ctrlPr>
                        </m:sSubPr>
                        <m:e>
                          <m:r>
                            <m:rPr>
                              <m:sty m:val="bi"/>
                            </m:rPr>
                            <w:rPr>
                              <w:rFonts w:ascii="Cambria Math" w:eastAsiaTheme="minorEastAsia" w:hAnsi="Cambria Math"/>
                            </w:rPr>
                            <m:t>y</m:t>
                          </m:r>
                          <m:ctrlPr>
                            <w:rPr>
                              <w:rFonts w:ascii="Cambria Math" w:eastAsiaTheme="minorEastAsia" w:hAnsi="Cambria Math"/>
                              <w:b/>
                              <w:bCs/>
                            </w:rPr>
                          </m:ctrlPr>
                        </m:e>
                        <m:sub>
                          <m:r>
                            <m:rPr>
                              <m:sty m:val="bi"/>
                            </m:rPr>
                            <w:rPr>
                              <w:rFonts w:ascii="Cambria Math" w:eastAsiaTheme="minorEastAsia" w:hAnsi="Cambria Math"/>
                            </w:rPr>
                            <m:t>i</m:t>
                          </m:r>
                        </m:sub>
                      </m:sSub>
                    </m:e>
                  </m:acc>
                </m:e>
              </m:d>
            </m:e>
          </m:func>
        </m:oMath>
      </m:oMathPara>
    </w:p>
    <w:p w14:paraId="10C8902E" w14:textId="6456D4C6" w:rsidR="00CA0F33" w:rsidRPr="002F39ED" w:rsidRDefault="00000000" w:rsidP="002F39ED">
      <w:pPr>
        <w:pStyle w:val="ListParagraph"/>
        <w:numPr>
          <w:ilvl w:val="0"/>
          <w:numId w:val="32"/>
        </w:numPr>
        <w:rPr>
          <w:rFonts w:asciiTheme="minorHAnsi" w:eastAsiaTheme="minorEastAsia" w:hAnsiTheme="minorHAnsi" w:cstheme="minorBidi"/>
          <w:b/>
          <w:bCs/>
        </w:rPr>
      </w:pPr>
      <w:r>
        <w:t>Where yi</w:t>
      </w:r>
      <w:r w:rsidR="00CA0F33">
        <w:t xml:space="preserve"> </w:t>
      </w:r>
      <w:r>
        <w:t>is the true label,</w:t>
      </w:r>
      <w:r w:rsidR="00CA0F33">
        <w:t xml:space="preserve"> </w:t>
      </w:r>
      <m:oMath>
        <m:acc>
          <m:accPr>
            <m:ctrlPr>
              <w:rPr>
                <w:rFonts w:ascii="Cambria Math" w:hAnsi="Cambria Math"/>
                <w:b/>
                <w:bCs/>
              </w:rPr>
            </m:ctrlPr>
          </m:accPr>
          <m:e>
            <m:sSub>
              <m:sSubPr>
                <m:ctrlPr>
                  <w:rPr>
                    <w:rFonts w:ascii="Cambria Math" w:hAnsi="Cambria Math"/>
                    <w:b/>
                    <w:bCs/>
                  </w:rPr>
                </m:ctrlPr>
              </m:sSubPr>
              <m:e>
                <m:r>
                  <m:rPr>
                    <m:sty m:val="b"/>
                  </m:rPr>
                  <w:rPr>
                    <w:rFonts w:ascii="Cambria Math" w:hAnsi="Cambria Math"/>
                  </w:rPr>
                  <m:t>y</m:t>
                </m:r>
              </m:e>
              <m:sub>
                <m:r>
                  <m:rPr>
                    <m:sty m:val="b"/>
                  </m:rPr>
                  <w:rPr>
                    <w:rFonts w:ascii="Cambria Math" w:hAnsi="Cambria Math"/>
                  </w:rPr>
                  <m:t>i</m:t>
                </m:r>
              </m:sub>
            </m:sSub>
          </m:e>
        </m:acc>
      </m:oMath>
      <w:r w:rsidR="00CA0F33">
        <w:t xml:space="preserve"> </w:t>
      </w:r>
      <w:r>
        <w:t>is the predicted probability, and n is the number of samples.</w:t>
      </w:r>
    </w:p>
    <w:p w14:paraId="491AAB9A" w14:textId="250A181D" w:rsidR="00CA0F33" w:rsidRDefault="00000000" w:rsidP="00CA0F33">
      <w:pPr>
        <w:numPr>
          <w:ilvl w:val="0"/>
          <w:numId w:val="22"/>
        </w:numPr>
        <w:tabs>
          <w:tab w:val="left" w:pos="288"/>
        </w:tabs>
        <w:ind w:left="1440"/>
        <w:jc w:val="left"/>
      </w:pPr>
      <w:r>
        <w:rPr>
          <w:b/>
        </w:rPr>
        <w:t>Backpropagation Equation</w:t>
      </w:r>
      <w:r>
        <w:t xml:space="preserve"> (Gradient of Loss Function):</w:t>
      </w:r>
    </w:p>
    <w:p w14:paraId="04C6C4AC" w14:textId="7AF8087A" w:rsidR="00CA0F33" w:rsidRPr="00CA0F33" w:rsidRDefault="00000000" w:rsidP="00CA0F33">
      <w:pPr>
        <w:rPr>
          <w:rFonts w:asciiTheme="minorHAnsi" w:eastAsiaTheme="minorEastAsia" w:hAnsiTheme="minorHAnsi" w:cstheme="minorBidi"/>
          <w:b/>
          <w:bCs/>
        </w:rPr>
      </w:pPr>
      <m:oMathPara>
        <m:oMath>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w</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L</m:t>
              </m:r>
              <m:ctrlPr>
                <w:rPr>
                  <w:rFonts w:ascii="Cambria Math" w:eastAsiaTheme="minorEastAsia" w:hAnsi="Cambria Math"/>
                  <w:b/>
                  <w:bCs/>
                  <w:i/>
                </w:rPr>
              </m:ctrlPr>
            </m:den>
          </m:f>
          <m:r>
            <m:rPr>
              <m:sty m:val="bi"/>
            </m:rPr>
            <w:rPr>
              <w:rFonts w:ascii="Cambria Math" w:eastAsiaTheme="minorEastAsia" w:hAnsi="Cambria Math"/>
            </w:rPr>
            <m:t>=</m:t>
          </m:r>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y</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L</m:t>
              </m:r>
              <m:ctrlPr>
                <w:rPr>
                  <w:rFonts w:ascii="Cambria Math" w:eastAsiaTheme="minorEastAsia" w:hAnsi="Cambria Math"/>
                  <w:b/>
                  <w:bCs/>
                  <w:i/>
                </w:rPr>
              </m:ctrlPr>
            </m:den>
          </m:f>
          <m:r>
            <m:rPr>
              <m:sty m:val="b"/>
            </m:rPr>
            <w:rPr>
              <w:rFonts w:ascii="Cambria Math" w:eastAsiaTheme="minorEastAsia" w:hAnsi="Cambria Math"/>
            </w:rPr>
            <m:t>⋅</m:t>
          </m:r>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z</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y</m:t>
              </m:r>
              <m:ctrlPr>
                <w:rPr>
                  <w:rFonts w:ascii="Cambria Math" w:eastAsiaTheme="minorEastAsia" w:hAnsi="Cambria Math"/>
                  <w:b/>
                  <w:bCs/>
                  <w:i/>
                </w:rPr>
              </m:ctrlPr>
            </m:den>
          </m:f>
          <m:r>
            <m:rPr>
              <m:sty m:val="b"/>
            </m:rPr>
            <w:rPr>
              <w:rFonts w:ascii="Cambria Math" w:eastAsiaTheme="minorEastAsia" w:hAnsi="Cambria Math"/>
            </w:rPr>
            <m:t>⋅</m:t>
          </m:r>
          <m:f>
            <m:fPr>
              <m:ctrlPr>
                <w:rPr>
                  <w:rFonts w:ascii="Cambria Math" w:eastAsiaTheme="minorEastAsia" w:hAnsi="Cambria Math"/>
                  <w:b/>
                  <w:bCs/>
                </w:rPr>
              </m:ctrlPr>
            </m:fPr>
            <m:num>
              <m:r>
                <m:rPr>
                  <m:sty m:val="b"/>
                </m:rPr>
                <w:rPr>
                  <w:rFonts w:ascii="Cambria Math" w:eastAsiaTheme="minorEastAsia" w:hAnsi="Cambria Math"/>
                </w:rPr>
                <m:t>∂</m:t>
              </m:r>
              <m:r>
                <m:rPr>
                  <m:sty m:val="bi"/>
                </m:rPr>
                <w:rPr>
                  <w:rFonts w:ascii="Cambria Math" w:eastAsiaTheme="minorEastAsia" w:hAnsi="Cambria Math"/>
                </w:rPr>
                <m:t>w</m:t>
              </m:r>
              <m:ctrlPr>
                <w:rPr>
                  <w:rFonts w:ascii="Cambria Math" w:eastAsiaTheme="minorEastAsia" w:hAnsi="Cambria Math"/>
                  <w:b/>
                  <w:bCs/>
                  <w:i/>
                </w:rPr>
              </m:ctrlPr>
            </m:num>
            <m:den>
              <m:r>
                <m:rPr>
                  <m:sty m:val="b"/>
                </m:rPr>
                <w:rPr>
                  <w:rFonts w:ascii="Cambria Math" w:eastAsiaTheme="minorEastAsia" w:hAnsi="Cambria Math"/>
                </w:rPr>
                <m:t>∂</m:t>
              </m:r>
              <m:r>
                <m:rPr>
                  <m:sty m:val="bi"/>
                </m:rPr>
                <w:rPr>
                  <w:rFonts w:ascii="Cambria Math" w:eastAsiaTheme="minorEastAsia" w:hAnsi="Cambria Math"/>
                </w:rPr>
                <m:t>z</m:t>
              </m:r>
              <m:ctrlPr>
                <w:rPr>
                  <w:rFonts w:ascii="Cambria Math" w:eastAsiaTheme="minorEastAsia" w:hAnsi="Cambria Math"/>
                  <w:b/>
                  <w:bCs/>
                  <w:i/>
                </w:rPr>
              </m:ctrlPr>
            </m:den>
          </m:f>
        </m:oMath>
      </m:oMathPara>
    </w:p>
    <w:p w14:paraId="0AC20228" w14:textId="6FF074A0" w:rsidR="00B14E51" w:rsidRDefault="00000000">
      <w:pPr>
        <w:numPr>
          <w:ilvl w:val="1"/>
          <w:numId w:val="22"/>
        </w:numPr>
        <w:tabs>
          <w:tab w:val="left" w:pos="288"/>
        </w:tabs>
        <w:ind w:left="2160"/>
        <w:jc w:val="left"/>
      </w:pPr>
      <w:r>
        <w:t xml:space="preserve">Where </w:t>
      </w:r>
      <w:r w:rsidR="00CA0F33">
        <w:t>L</w:t>
      </w:r>
      <w:r>
        <w:t xml:space="preserve"> is the loss, </w:t>
      </w:r>
      <w:r w:rsidR="00CA0F33">
        <w:t>w</w:t>
      </w:r>
      <w:r>
        <w:t xml:space="preserve"> are the weights, and </w:t>
      </w:r>
      <w:r w:rsidR="00CA0F33">
        <w:t>z</w:t>
      </w:r>
      <w:r>
        <w:t xml:space="preserve"> is the input to the activation function.</w:t>
      </w:r>
    </w:p>
    <w:p w14:paraId="24722307" w14:textId="278173B1" w:rsidR="00CA0F33" w:rsidRDefault="00000000" w:rsidP="00CA0F33">
      <w:pPr>
        <w:numPr>
          <w:ilvl w:val="0"/>
          <w:numId w:val="22"/>
        </w:numPr>
        <w:tabs>
          <w:tab w:val="left" w:pos="288"/>
        </w:tabs>
        <w:ind w:left="1440"/>
        <w:jc w:val="left"/>
      </w:pPr>
      <w:r>
        <w:rPr>
          <w:b/>
        </w:rPr>
        <w:t>Gradient Descent Update</w:t>
      </w:r>
      <w:r>
        <w:t>:</w:t>
      </w:r>
    </w:p>
    <w:p w14:paraId="6CE6388D" w14:textId="65150065" w:rsidR="00CA0F33" w:rsidRDefault="00000000" w:rsidP="00CA0F33">
      <w:pPr>
        <w:tabs>
          <w:tab w:val="left" w:pos="288"/>
        </w:tabs>
        <w:jc w:val="left"/>
      </w:pPr>
      <m:oMathPara>
        <m:oMath>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new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old</m:t>
              </m:r>
            </m:sub>
          </m:sSub>
          <m:r>
            <m:rPr>
              <m:sty m:val="bi"/>
            </m:rPr>
            <w:rPr>
              <w:rFonts w:ascii="Cambria Math" w:eastAsiaTheme="minorEastAsia" w:hAnsi="Cambria Math"/>
            </w:rPr>
            <m:t>-</m:t>
          </m:r>
          <m:r>
            <m:rPr>
              <m:sty m:val="b"/>
            </m:rPr>
            <w:rPr>
              <w:rFonts w:ascii="Cambria Math" w:eastAsiaTheme="minorEastAsia" w:hAnsi="Cambria Math"/>
            </w:rPr>
            <m:t>η⋅∇</m:t>
          </m:r>
          <m:r>
            <m:rPr>
              <m:sty m:val="bi"/>
            </m:rPr>
            <w:rPr>
              <w:rFonts w:ascii="Cambria Math" w:eastAsiaTheme="minorEastAsia" w:hAnsi="Cambria Math"/>
            </w:rPr>
            <m:t>L</m:t>
          </m:r>
        </m:oMath>
      </m:oMathPara>
    </w:p>
    <w:p w14:paraId="61F1E754" w14:textId="7EBAD4F1" w:rsidR="00B14E51" w:rsidRDefault="00000000">
      <w:pPr>
        <w:numPr>
          <w:ilvl w:val="1"/>
          <w:numId w:val="22"/>
        </w:numPr>
        <w:tabs>
          <w:tab w:val="left" w:pos="288"/>
        </w:tabs>
        <w:ind w:left="2160"/>
        <w:jc w:val="left"/>
      </w:pPr>
      <w:r>
        <w:rPr>
          <w:rFonts w:ascii="Cardo" w:eastAsia="Cardo" w:hAnsi="Cardo" w:cs="Cardo"/>
        </w:rPr>
        <w:t>Where η</w:t>
      </w:r>
      <w:r w:rsidR="00CA0F33">
        <w:rPr>
          <w:rFonts w:ascii="Cardo" w:eastAsia="Cardo" w:hAnsi="Cardo" w:cs="Cardo"/>
        </w:rPr>
        <w:t xml:space="preserve"> </w:t>
      </w:r>
      <w:r>
        <w:rPr>
          <w:rFonts w:ascii="Cardo" w:eastAsia="Cardo" w:hAnsi="Cardo" w:cs="Cardo"/>
        </w:rPr>
        <w:t>is the learning rate and ∇L</w:t>
      </w:r>
      <w:r w:rsidR="00CA0F33">
        <w:rPr>
          <w:rFonts w:ascii="Cardo" w:eastAsia="Cardo" w:hAnsi="Cardo" w:cs="Cardo"/>
        </w:rPr>
        <w:t xml:space="preserve"> </w:t>
      </w:r>
      <w:r>
        <w:rPr>
          <w:rFonts w:ascii="Cardo" w:eastAsia="Cardo" w:hAnsi="Cardo" w:cs="Cardo"/>
        </w:rPr>
        <w:t>is the gradient of the loss function.</w:t>
      </w:r>
    </w:p>
    <w:p w14:paraId="5BFC0ED8" w14:textId="77777777" w:rsidR="002F39ED" w:rsidRDefault="00000000">
      <w:pPr>
        <w:pStyle w:val="Heading3"/>
        <w:tabs>
          <w:tab w:val="left" w:pos="288"/>
        </w:tabs>
        <w:spacing w:before="0"/>
        <w:rPr>
          <w:b/>
        </w:rPr>
      </w:pPr>
      <w:r>
        <w:rPr>
          <w:b/>
        </w:rPr>
        <w:tab/>
      </w:r>
      <w:r>
        <w:rPr>
          <w:b/>
        </w:rPr>
        <w:tab/>
      </w:r>
    </w:p>
    <w:p w14:paraId="18447761" w14:textId="73B6AB7D" w:rsidR="00B14E51" w:rsidRDefault="002F39ED">
      <w:pPr>
        <w:pStyle w:val="Heading3"/>
        <w:tabs>
          <w:tab w:val="left" w:pos="288"/>
        </w:tabs>
        <w:spacing w:before="0"/>
      </w:pPr>
      <w:r>
        <w:rPr>
          <w:b/>
        </w:rPr>
        <w:tab/>
      </w:r>
      <w:r>
        <w:rPr>
          <w:b/>
        </w:rPr>
        <w:tab/>
      </w:r>
      <w:r w:rsidR="00000000">
        <w:rPr>
          <w:b/>
        </w:rPr>
        <w:t>3. Kinematics (Mechanical Movement)</w:t>
      </w:r>
    </w:p>
    <w:p w14:paraId="001302B0" w14:textId="1735C6C1" w:rsidR="00CA0F33" w:rsidRDefault="00000000" w:rsidP="00CA0F33">
      <w:pPr>
        <w:numPr>
          <w:ilvl w:val="0"/>
          <w:numId w:val="22"/>
        </w:numPr>
        <w:tabs>
          <w:tab w:val="left" w:pos="288"/>
        </w:tabs>
        <w:ind w:left="1440"/>
        <w:jc w:val="left"/>
      </w:pPr>
      <w:r>
        <w:rPr>
          <w:b/>
          <w:i/>
        </w:rPr>
        <w:t>Forward Kinematics</w:t>
      </w:r>
      <w:r>
        <w:rPr>
          <w:i/>
        </w:rPr>
        <w:t xml:space="preserve"> (position of end-effector):</w:t>
      </w:r>
    </w:p>
    <w:p w14:paraId="07D148FD" w14:textId="77777777" w:rsidR="00CA0F33" w:rsidRPr="008C0D78" w:rsidRDefault="00CA0F33" w:rsidP="00CA0F33">
      <w:pPr>
        <w:rPr>
          <w:rFonts w:asciiTheme="minorHAnsi" w:eastAsiaTheme="minorEastAsia" w:hAnsiTheme="minorHAnsi" w:cstheme="minorBidi"/>
          <w:b/>
          <w:bCs/>
        </w:rPr>
      </w:pPr>
      <m:oMathPara>
        <m:oMath>
          <m:r>
            <m:rPr>
              <m:sty m:val="bi"/>
            </m:rPr>
            <w:rPr>
              <w:rFonts w:ascii="Cambria Math" w:eastAsiaTheme="minorEastAsia" w:hAnsi="Cambria Math"/>
            </w:rPr>
            <m:t>T=</m:t>
          </m:r>
          <m:nary>
            <m:naryPr>
              <m:chr m:val="∏"/>
              <m:ctrlPr>
                <w:rPr>
                  <w:rFonts w:ascii="Cambria Math" w:eastAsiaTheme="minorEastAsia" w:hAnsi="Cambria Math"/>
                  <w:b/>
                  <w:bCs/>
                </w:rPr>
              </m:ctrlPr>
            </m:naryPr>
            <m:sub>
              <m:r>
                <m:rPr>
                  <m:sty m:val="bi"/>
                </m:rPr>
                <w:rPr>
                  <w:rFonts w:ascii="Cambria Math" w:eastAsiaTheme="minorEastAsia" w:hAnsi="Cambria Math"/>
                </w:rPr>
                <m:t>i=1</m:t>
              </m:r>
              <m:ctrlPr>
                <w:rPr>
                  <w:rFonts w:ascii="Cambria Math" w:eastAsiaTheme="minorEastAsia" w:hAnsi="Cambria Math"/>
                  <w:b/>
                  <w:bCs/>
                  <w:i/>
                </w:rPr>
              </m:ctrlPr>
            </m:sub>
            <m:sup>
              <m:r>
                <m:rPr>
                  <m:sty m:val="bi"/>
                </m:rPr>
                <w:rPr>
                  <w:rFonts w:ascii="Cambria Math" w:eastAsiaTheme="minorEastAsia" w:hAnsi="Cambria Math"/>
                </w:rPr>
                <m:t>n</m:t>
              </m:r>
              <m:ctrlPr>
                <w:rPr>
                  <w:rFonts w:ascii="Cambria Math" w:eastAsiaTheme="minorEastAsia" w:hAnsi="Cambria Math"/>
                  <w:b/>
                  <w:bCs/>
                  <w:i/>
                </w:rPr>
              </m:ctrlPr>
            </m:sup>
            <m:e>
              <m:sSub>
                <m:sSubPr>
                  <m:ctrlPr>
                    <w:rPr>
                      <w:rFonts w:ascii="Cambria Math" w:eastAsiaTheme="minorEastAsia" w:hAnsi="Cambria Math"/>
                      <w:b/>
                      <w:bCs/>
                      <w:i/>
                    </w:rPr>
                  </m:ctrlPr>
                </m:sSubPr>
                <m:e>
                  <m:r>
                    <m:rPr>
                      <m:sty m:val="bi"/>
                    </m:rPr>
                    <w:rPr>
                      <w:rFonts w:ascii="Cambria Math" w:eastAsiaTheme="minorEastAsia" w:hAnsi="Cambria Math"/>
                    </w:rPr>
                    <m:t>T</m:t>
                  </m:r>
                </m:e>
                <m:sub>
                  <m:r>
                    <m:rPr>
                      <m:sty m:val="bi"/>
                    </m:rPr>
                    <w:rPr>
                      <w:rFonts w:ascii="Cambria Math" w:eastAsiaTheme="minorEastAsia" w:hAnsi="Cambria Math"/>
                    </w:rPr>
                    <m:t>i</m:t>
                  </m:r>
                </m:sub>
              </m:sSub>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
                        </m:rPr>
                        <w:rPr>
                          <w:rFonts w:ascii="Cambria Math" w:eastAsiaTheme="minorEastAsia" w:hAnsi="Cambria Math"/>
                        </w:rPr>
                        <m:t>θ</m:t>
                      </m:r>
                    </m:e>
                    <m:sub>
                      <m:r>
                        <m:rPr>
                          <m:sty m:val="bi"/>
                        </m:rPr>
                        <w:rPr>
                          <w:rFonts w:ascii="Cambria Math" w:eastAsiaTheme="minorEastAsia" w:hAnsi="Cambria Math"/>
                        </w:rPr>
                        <m:t>i</m:t>
                      </m:r>
                    </m:sub>
                  </m:sSub>
                </m:e>
              </m:d>
              <m:ctrlPr>
                <w:rPr>
                  <w:rFonts w:ascii="Cambria Math" w:eastAsiaTheme="minorEastAsia" w:hAnsi="Cambria Math"/>
                  <w:b/>
                  <w:bCs/>
                  <w:i/>
                </w:rPr>
              </m:ctrlPr>
            </m:e>
          </m:nary>
        </m:oMath>
      </m:oMathPara>
    </w:p>
    <w:p w14:paraId="15A4935E" w14:textId="4EADE007" w:rsidR="00B14E51" w:rsidRPr="00CA0F33" w:rsidRDefault="00000000" w:rsidP="00CA0F33">
      <w:pPr>
        <w:pStyle w:val="ListParagraph"/>
        <w:numPr>
          <w:ilvl w:val="0"/>
          <w:numId w:val="32"/>
        </w:numPr>
        <w:rPr>
          <w:rFonts w:asciiTheme="minorHAnsi" w:eastAsiaTheme="minorEastAsia" w:hAnsiTheme="minorHAnsi" w:cstheme="minorBidi"/>
          <w:b/>
          <w:bCs/>
        </w:rPr>
      </w:pPr>
      <w:r w:rsidRPr="00CA0F33">
        <w:rPr>
          <w:i/>
        </w:rPr>
        <w:t xml:space="preserve">Where </w:t>
      </w:r>
      <w:r w:rsidR="00CA0F33" w:rsidRPr="00CA0F33">
        <w:rPr>
          <w:i/>
        </w:rPr>
        <w:t>T</w:t>
      </w:r>
      <w:r w:rsidRPr="00CA0F33">
        <w:rPr>
          <w:i/>
        </w:rPr>
        <w:t xml:space="preserve"> is the transformation matrix, and</w:t>
      </w:r>
      <w:r w:rsidR="00CA0F33" w:rsidRPr="00CA0F33">
        <w:rPr>
          <w:i/>
        </w:rPr>
        <w:t xml:space="preserve"> </w:t>
      </w:r>
      <m:oMath>
        <m:sSub>
          <m:sSubPr>
            <m:ctrlPr>
              <w:rPr>
                <w:rFonts w:ascii="Cambria Math" w:hAnsi="Cambria Math"/>
                <w:b/>
                <w:bCs/>
                <w:i/>
              </w:rPr>
            </m:ctrlPr>
          </m:sSubPr>
          <m:e>
            <m:r>
              <m:rPr>
                <m:sty m:val="b"/>
              </m:rPr>
              <w:rPr>
                <w:rFonts w:ascii="Cambria Math" w:hAnsi="Cambria Math"/>
              </w:rPr>
              <m:t>θ</m:t>
            </m:r>
            <m:ctrlPr>
              <w:rPr>
                <w:rFonts w:ascii="Cambria Math" w:hAnsi="Cambria Math"/>
                <w:b/>
                <w:bCs/>
              </w:rPr>
            </m:ctrlPr>
          </m:e>
          <m:sub>
            <m:r>
              <m:rPr>
                <m:sty m:val="bi"/>
              </m:rPr>
              <w:rPr>
                <w:rFonts w:ascii="Cambria Math" w:hAnsi="Cambria Math"/>
              </w:rPr>
              <m:t>i</m:t>
            </m:r>
          </m:sub>
        </m:sSub>
      </m:oMath>
      <w:r w:rsidR="00CA0F33" w:rsidRPr="00CA0F33">
        <w:rPr>
          <w:i/>
        </w:rPr>
        <w:t xml:space="preserve"> </w:t>
      </w:r>
      <w:r w:rsidRPr="00CA0F33">
        <w:rPr>
          <w:i/>
        </w:rPr>
        <w:t>are the joint angles of the robotic arm.</w:t>
      </w:r>
    </w:p>
    <w:p w14:paraId="1B1ABD47" w14:textId="7C407F6B" w:rsidR="006D4FEC" w:rsidRDefault="00000000" w:rsidP="006D4FEC">
      <w:pPr>
        <w:numPr>
          <w:ilvl w:val="0"/>
          <w:numId w:val="22"/>
        </w:numPr>
        <w:tabs>
          <w:tab w:val="left" w:pos="288"/>
        </w:tabs>
        <w:ind w:left="1440"/>
        <w:jc w:val="left"/>
      </w:pPr>
      <w:r>
        <w:rPr>
          <w:b/>
          <w:i/>
        </w:rPr>
        <w:t>Inverse Kinematics</w:t>
      </w:r>
      <w:r>
        <w:rPr>
          <w:i/>
        </w:rPr>
        <w:t xml:space="preserve"> (finding joint angles from end-effector position):</w:t>
      </w:r>
    </w:p>
    <w:p w14:paraId="17C46A26" w14:textId="09F29BF2" w:rsidR="006D4FEC" w:rsidRPr="006D4FEC" w:rsidRDefault="006D4FEC" w:rsidP="006D4FEC">
      <w:pPr>
        <w:rPr>
          <w:rFonts w:asciiTheme="minorHAnsi" w:eastAsiaTheme="minorEastAsia" w:hAnsiTheme="minorHAnsi" w:cstheme="minorBidi"/>
          <w:b/>
          <w:bCs/>
        </w:rPr>
      </w:pPr>
      <m:oMathPara>
        <m:oMath>
          <m:r>
            <m:rPr>
              <m:sty m:val="b"/>
            </m:rPr>
            <w:rPr>
              <w:rFonts w:ascii="Cambria Math" w:eastAsiaTheme="minorEastAsia" w:hAnsi="Cambria Math"/>
            </w:rPr>
            <m:t>θ</m:t>
          </m:r>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f</m:t>
              </m:r>
            </m:e>
            <m:sup>
              <m:r>
                <m:rPr>
                  <m:sty m:val="bi"/>
                </m:rPr>
                <w:rPr>
                  <w:rFonts w:ascii="Cambria Math" w:eastAsiaTheme="minorEastAsia" w:hAnsi="Cambria Math"/>
                </w:rPr>
                <m:t>-1</m:t>
              </m:r>
            </m:sup>
          </m:sSup>
          <m:d>
            <m:dPr>
              <m:ctrlPr>
                <w:rPr>
                  <w:rFonts w:ascii="Cambria Math" w:eastAsiaTheme="minorEastAsia" w:hAnsi="Cambria Math"/>
                  <w:b/>
                  <w:bCs/>
                  <w:i/>
                </w:rPr>
              </m:ctrlPr>
            </m:dPr>
            <m:e>
              <m:r>
                <m:rPr>
                  <m:sty m:val="bi"/>
                </m:rPr>
                <w:rPr>
                  <w:rFonts w:ascii="Cambria Math" w:eastAsiaTheme="minorEastAsia" w:hAnsi="Cambria Math"/>
                </w:rPr>
                <m:t>x,y,z</m:t>
              </m:r>
            </m:e>
          </m:d>
        </m:oMath>
      </m:oMathPara>
    </w:p>
    <w:p w14:paraId="18604837" w14:textId="15722100" w:rsidR="00B14E51" w:rsidRPr="006D4FEC" w:rsidRDefault="00000000" w:rsidP="006D4FEC">
      <w:pPr>
        <w:pStyle w:val="ListParagraph"/>
        <w:numPr>
          <w:ilvl w:val="0"/>
          <w:numId w:val="32"/>
        </w:numPr>
        <w:rPr>
          <w:rFonts w:asciiTheme="minorHAnsi" w:eastAsiaTheme="minorEastAsia" w:hAnsiTheme="minorHAnsi" w:cstheme="minorBidi"/>
          <w:b/>
          <w:bCs/>
        </w:rPr>
      </w:pPr>
      <w:r w:rsidRPr="006D4FEC">
        <w:rPr>
          <w:rFonts w:eastAsia="Gungsuh"/>
          <w:i/>
        </w:rPr>
        <w:t>Where (x,y,z) is the position of the end-effector, and</w:t>
      </w:r>
      <w:r w:rsidR="006D4FEC" w:rsidRPr="006D4FEC">
        <w:rPr>
          <w:rFonts w:eastAsia="Gungsuh"/>
          <w:i/>
        </w:rPr>
        <w:t xml:space="preserve"> </w:t>
      </w:r>
      <m:oMath>
        <m:sSup>
          <m:sSupPr>
            <m:ctrlPr>
              <w:rPr>
                <w:rFonts w:ascii="Cambria Math" w:eastAsia="Gungsuh" w:hAnsi="Cambria Math"/>
                <w:b/>
                <w:bCs/>
                <w:i/>
              </w:rPr>
            </m:ctrlPr>
          </m:sSupPr>
          <m:e>
            <m:r>
              <m:rPr>
                <m:sty m:val="bi"/>
              </m:rPr>
              <w:rPr>
                <w:rFonts w:ascii="Cambria Math" w:eastAsia="Gungsuh" w:hAnsi="Cambria Math"/>
              </w:rPr>
              <m:t>f</m:t>
            </m:r>
          </m:e>
          <m:sup>
            <m:r>
              <m:rPr>
                <m:sty m:val="bi"/>
              </m:rPr>
              <w:rPr>
                <w:rFonts w:ascii="Cambria Math" w:eastAsia="Gungsuh" w:hAnsi="Cambria Math"/>
              </w:rPr>
              <m:t>-1</m:t>
            </m:r>
          </m:sup>
        </m:sSup>
      </m:oMath>
      <w:r w:rsidR="006D4FEC" w:rsidRPr="006D4FEC">
        <w:rPr>
          <w:rFonts w:eastAsia="Gungsuh"/>
          <w:i/>
        </w:rPr>
        <w:t xml:space="preserve"> </w:t>
      </w:r>
      <w:r w:rsidRPr="006D4FEC">
        <w:rPr>
          <w:rFonts w:eastAsia="Gungsuh"/>
          <w:i/>
        </w:rPr>
        <w:t>is the inverse function.</w:t>
      </w:r>
    </w:p>
    <w:p w14:paraId="08CE4F6D" w14:textId="77777777" w:rsidR="006D4FEC" w:rsidRPr="006D4FEC" w:rsidRDefault="006D4FEC" w:rsidP="006D4FEC">
      <w:pPr>
        <w:rPr>
          <w:rFonts w:asciiTheme="minorHAnsi" w:eastAsiaTheme="minorEastAsia" w:hAnsiTheme="minorHAnsi" w:cstheme="minorBidi"/>
          <w:b/>
          <w:bCs/>
        </w:rPr>
      </w:pPr>
    </w:p>
    <w:p w14:paraId="40BF24FF" w14:textId="77777777" w:rsidR="00B14E51" w:rsidRDefault="00000000">
      <w:pPr>
        <w:pStyle w:val="Heading2"/>
        <w:numPr>
          <w:ilvl w:val="0"/>
          <w:numId w:val="6"/>
        </w:numPr>
        <w:spacing w:before="0" w:after="0"/>
        <w:rPr>
          <w:i/>
        </w:rPr>
      </w:pPr>
      <w:bookmarkStart w:id="7" w:name="_heading=h.97jrgm1grzwg" w:colFirst="0" w:colLast="0"/>
      <w:bookmarkEnd w:id="7"/>
      <w:r>
        <w:rPr>
          <w:b w:val="0"/>
          <w:i/>
        </w:rPr>
        <w:t>Some Common Mistakes</w:t>
      </w:r>
    </w:p>
    <w:p w14:paraId="7FFB1B42" w14:textId="77777777" w:rsidR="00B14E51" w:rsidRDefault="00000000">
      <w:pPr>
        <w:tabs>
          <w:tab w:val="left" w:pos="288"/>
        </w:tabs>
        <w:ind w:left="1368" w:hanging="360"/>
      </w:pPr>
      <w:r>
        <w:rPr>
          <w:b/>
        </w:rPr>
        <w:t>Hardware Issues</w:t>
      </w:r>
      <w:r>
        <w:t>:</w:t>
      </w:r>
    </w:p>
    <w:p w14:paraId="5F519DE6" w14:textId="77777777" w:rsidR="00B14E51" w:rsidRDefault="00000000">
      <w:pPr>
        <w:numPr>
          <w:ilvl w:val="0"/>
          <w:numId w:val="11"/>
        </w:numPr>
        <w:tabs>
          <w:tab w:val="left" w:pos="288"/>
        </w:tabs>
        <w:ind w:left="1440"/>
        <w:jc w:val="left"/>
      </w:pPr>
      <w:r>
        <w:t>Incorrect wiring or sensor placement</w:t>
      </w:r>
    </w:p>
    <w:p w14:paraId="5923622F" w14:textId="77777777" w:rsidR="00B14E51" w:rsidRDefault="00000000">
      <w:pPr>
        <w:numPr>
          <w:ilvl w:val="0"/>
          <w:numId w:val="11"/>
        </w:numPr>
        <w:tabs>
          <w:tab w:val="left" w:pos="288"/>
        </w:tabs>
        <w:ind w:left="1440"/>
        <w:jc w:val="left"/>
      </w:pPr>
      <w:r>
        <w:t>Using incompatible hardware.</w:t>
      </w:r>
    </w:p>
    <w:p w14:paraId="3D7A98EA" w14:textId="77777777" w:rsidR="00B14E51" w:rsidRDefault="00000000">
      <w:pPr>
        <w:numPr>
          <w:ilvl w:val="0"/>
          <w:numId w:val="11"/>
        </w:numPr>
        <w:tabs>
          <w:tab w:val="left" w:pos="288"/>
        </w:tabs>
        <w:ind w:left="1440"/>
        <w:jc w:val="left"/>
      </w:pPr>
      <w:r>
        <w:rPr>
          <w:b/>
        </w:rPr>
        <w:t>Fix</w:t>
      </w:r>
      <w:r>
        <w:t>: Test each component and verify compatibility.</w:t>
      </w:r>
    </w:p>
    <w:p w14:paraId="23491BCE" w14:textId="77777777" w:rsidR="00B14E51" w:rsidRDefault="00000000">
      <w:pPr>
        <w:tabs>
          <w:tab w:val="left" w:pos="288"/>
        </w:tabs>
        <w:ind w:left="1368" w:hanging="360"/>
      </w:pPr>
      <w:r>
        <w:rPr>
          <w:b/>
        </w:rPr>
        <w:t>AI/ML Model Errors</w:t>
      </w:r>
      <w:r>
        <w:t>:</w:t>
      </w:r>
    </w:p>
    <w:p w14:paraId="46BC7CA9" w14:textId="77777777" w:rsidR="00B14E51" w:rsidRDefault="00000000">
      <w:pPr>
        <w:numPr>
          <w:ilvl w:val="0"/>
          <w:numId w:val="13"/>
        </w:numPr>
        <w:tabs>
          <w:tab w:val="left" w:pos="288"/>
        </w:tabs>
        <w:ind w:left="1440"/>
        <w:jc w:val="left"/>
      </w:pPr>
      <w:r>
        <w:t>Insufficient training data or overfitting.</w:t>
      </w:r>
    </w:p>
    <w:p w14:paraId="48073C88" w14:textId="77777777" w:rsidR="00B14E51" w:rsidRDefault="00000000">
      <w:pPr>
        <w:numPr>
          <w:ilvl w:val="0"/>
          <w:numId w:val="13"/>
        </w:numPr>
        <w:tabs>
          <w:tab w:val="left" w:pos="288"/>
        </w:tabs>
        <w:ind w:left="1440"/>
        <w:jc w:val="left"/>
      </w:pPr>
      <w:r>
        <w:t>Using computationally heavy models.</w:t>
      </w:r>
    </w:p>
    <w:p w14:paraId="58A9FEC7" w14:textId="77777777" w:rsidR="00B14E51" w:rsidRDefault="00000000">
      <w:pPr>
        <w:numPr>
          <w:ilvl w:val="0"/>
          <w:numId w:val="13"/>
        </w:numPr>
        <w:tabs>
          <w:tab w:val="left" w:pos="288"/>
        </w:tabs>
        <w:ind w:left="1440"/>
        <w:jc w:val="left"/>
      </w:pPr>
      <w:r>
        <w:rPr>
          <w:b/>
        </w:rPr>
        <w:t>Fix</w:t>
      </w:r>
      <w:r>
        <w:t>: Use diverse datasets, optimize models (quantization, pruning).</w:t>
      </w:r>
    </w:p>
    <w:p w14:paraId="0C9FFC2D" w14:textId="77777777" w:rsidR="00B14E51" w:rsidRDefault="00000000">
      <w:pPr>
        <w:tabs>
          <w:tab w:val="left" w:pos="288"/>
        </w:tabs>
        <w:ind w:left="1368" w:hanging="360"/>
      </w:pPr>
      <w:r>
        <w:rPr>
          <w:b/>
        </w:rPr>
        <w:t>Control Problems</w:t>
      </w:r>
      <w:r>
        <w:t>:</w:t>
      </w:r>
    </w:p>
    <w:p w14:paraId="709A02B1" w14:textId="77777777" w:rsidR="00B14E51" w:rsidRDefault="00000000">
      <w:pPr>
        <w:numPr>
          <w:ilvl w:val="0"/>
          <w:numId w:val="17"/>
        </w:numPr>
        <w:tabs>
          <w:tab w:val="left" w:pos="288"/>
        </w:tabs>
        <w:ind w:left="1440"/>
        <w:jc w:val="left"/>
      </w:pPr>
      <w:r>
        <w:t>Poor PID tuning or inaccurate kinematic calculations.</w:t>
      </w:r>
    </w:p>
    <w:p w14:paraId="5F6630EB" w14:textId="77777777" w:rsidR="00B14E51" w:rsidRDefault="00000000">
      <w:pPr>
        <w:numPr>
          <w:ilvl w:val="0"/>
          <w:numId w:val="17"/>
        </w:numPr>
        <w:tabs>
          <w:tab w:val="left" w:pos="288"/>
        </w:tabs>
        <w:ind w:left="1440"/>
        <w:jc w:val="left"/>
      </w:pPr>
      <w:r>
        <w:t>Basic path planning algorithms.</w:t>
      </w:r>
    </w:p>
    <w:p w14:paraId="6E6F8182" w14:textId="77777777" w:rsidR="00B14E51" w:rsidRDefault="00000000">
      <w:pPr>
        <w:numPr>
          <w:ilvl w:val="0"/>
          <w:numId w:val="17"/>
        </w:numPr>
        <w:tabs>
          <w:tab w:val="left" w:pos="288"/>
        </w:tabs>
        <w:ind w:left="1440"/>
        <w:jc w:val="left"/>
      </w:pPr>
      <w:r>
        <w:rPr>
          <w:b/>
        </w:rPr>
        <w:t>Fix</w:t>
      </w:r>
      <w:r>
        <w:t>: Tune PID carefully and test with better algorithms (A*, RRT).</w:t>
      </w:r>
    </w:p>
    <w:p w14:paraId="46C845C6" w14:textId="77777777" w:rsidR="00B14E51" w:rsidRDefault="00000000">
      <w:pPr>
        <w:tabs>
          <w:tab w:val="left" w:pos="288"/>
        </w:tabs>
        <w:ind w:left="1368" w:hanging="360"/>
      </w:pPr>
      <w:r>
        <w:rPr>
          <w:b/>
        </w:rPr>
        <w:t>Communication Delays</w:t>
      </w:r>
      <w:r>
        <w:t>:</w:t>
      </w:r>
    </w:p>
    <w:p w14:paraId="0C2985FD" w14:textId="77777777" w:rsidR="00B14E51" w:rsidRDefault="00000000">
      <w:pPr>
        <w:numPr>
          <w:ilvl w:val="0"/>
          <w:numId w:val="21"/>
        </w:numPr>
        <w:tabs>
          <w:tab w:val="left" w:pos="288"/>
        </w:tabs>
        <w:ind w:left="1440"/>
        <w:jc w:val="left"/>
      </w:pPr>
      <w:r>
        <w:t>Synchronization issues and noisy signals.</w:t>
      </w:r>
    </w:p>
    <w:p w14:paraId="3005F235" w14:textId="77777777" w:rsidR="00B14E51" w:rsidRDefault="00000000">
      <w:pPr>
        <w:numPr>
          <w:ilvl w:val="0"/>
          <w:numId w:val="21"/>
        </w:numPr>
        <w:tabs>
          <w:tab w:val="left" w:pos="288"/>
        </w:tabs>
        <w:ind w:left="1440"/>
        <w:jc w:val="left"/>
      </w:pPr>
      <w:r>
        <w:rPr>
          <w:b/>
        </w:rPr>
        <w:t>Fix</w:t>
      </w:r>
      <w:r>
        <w:t>: Use real-time protocols and error-checking techniques.</w:t>
      </w:r>
    </w:p>
    <w:p w14:paraId="6F29B70A" w14:textId="77777777" w:rsidR="00B14E51" w:rsidRDefault="00000000">
      <w:pPr>
        <w:tabs>
          <w:tab w:val="left" w:pos="288"/>
        </w:tabs>
        <w:ind w:left="1368" w:hanging="360"/>
      </w:pPr>
      <w:r>
        <w:rPr>
          <w:b/>
        </w:rPr>
        <w:t>Software Development</w:t>
      </w:r>
      <w:r>
        <w:t>:</w:t>
      </w:r>
    </w:p>
    <w:p w14:paraId="2E5FE808" w14:textId="77777777" w:rsidR="00B14E51" w:rsidRDefault="00000000">
      <w:pPr>
        <w:numPr>
          <w:ilvl w:val="0"/>
          <w:numId w:val="18"/>
        </w:numPr>
        <w:tabs>
          <w:tab w:val="left" w:pos="288"/>
        </w:tabs>
        <w:ind w:left="1440"/>
        <w:jc w:val="left"/>
      </w:pPr>
      <w:r>
        <w:t>Not modularizing code or ignoring real-time constraints.</w:t>
      </w:r>
    </w:p>
    <w:p w14:paraId="305535E0" w14:textId="77777777" w:rsidR="00B14E51" w:rsidRDefault="00000000">
      <w:pPr>
        <w:numPr>
          <w:ilvl w:val="0"/>
          <w:numId w:val="18"/>
        </w:numPr>
        <w:tabs>
          <w:tab w:val="left" w:pos="288"/>
        </w:tabs>
        <w:ind w:left="1440"/>
        <w:jc w:val="left"/>
      </w:pPr>
      <w:r>
        <w:rPr>
          <w:b/>
        </w:rPr>
        <w:t>Fix</w:t>
      </w:r>
      <w:r>
        <w:t>: Modularize and prioritize efficiency.</w:t>
      </w:r>
    </w:p>
    <w:p w14:paraId="5000AA57" w14:textId="77777777" w:rsidR="00B14E51" w:rsidRDefault="00000000">
      <w:pPr>
        <w:keepNext/>
        <w:keepLines/>
        <w:pBdr>
          <w:top w:val="nil"/>
          <w:left w:val="nil"/>
          <w:bottom w:val="nil"/>
          <w:right w:val="nil"/>
          <w:between w:val="nil"/>
        </w:pBdr>
        <w:spacing w:before="360" w:after="240"/>
        <w:ind w:firstLine="0"/>
        <w:jc w:val="left"/>
        <w:rPr>
          <w:b/>
          <w:sz w:val="24"/>
          <w:szCs w:val="24"/>
        </w:rPr>
      </w:pPr>
      <w:r>
        <w:rPr>
          <w:b/>
          <w:sz w:val="24"/>
          <w:szCs w:val="24"/>
        </w:rPr>
        <w:t xml:space="preserve">4. </w:t>
      </w:r>
      <w:r>
        <w:rPr>
          <w:b/>
          <w:sz w:val="24"/>
          <w:szCs w:val="24"/>
        </w:rPr>
        <w:tab/>
        <w:t xml:space="preserve">DATASET TABLES </w:t>
      </w:r>
    </w:p>
    <w:p w14:paraId="4493AEE3" w14:textId="77777777" w:rsidR="00B14E51" w:rsidRDefault="00000000">
      <w:pPr>
        <w:tabs>
          <w:tab w:val="left" w:pos="216"/>
        </w:tabs>
        <w:ind w:firstLine="0"/>
        <w:jc w:val="center"/>
        <w:rPr>
          <w:b/>
          <w:sz w:val="24"/>
          <w:szCs w:val="24"/>
        </w:rPr>
      </w:pPr>
      <w:r>
        <w:rPr>
          <w:b/>
        </w:rPr>
        <w:t xml:space="preserve">Table 1. </w:t>
      </w:r>
      <w:r>
        <w:t>Datasets for Computer Vision</w:t>
      </w:r>
    </w:p>
    <w:p w14:paraId="70A907CA" w14:textId="77777777" w:rsidR="00B14E51" w:rsidRDefault="00B14E51">
      <w:pPr>
        <w:tabs>
          <w:tab w:val="left" w:pos="216"/>
        </w:tabs>
        <w:ind w:firstLine="0"/>
        <w:jc w:val="center"/>
      </w:pPr>
    </w:p>
    <w:tbl>
      <w:tblPr>
        <w:tblStyle w:val="a2"/>
        <w:tblW w:w="8970" w:type="dxa"/>
        <w:tblBorders>
          <w:top w:val="nil"/>
          <w:left w:val="nil"/>
          <w:bottom w:val="nil"/>
          <w:right w:val="nil"/>
          <w:insideH w:val="nil"/>
          <w:insideV w:val="nil"/>
        </w:tblBorders>
        <w:tblLayout w:type="fixed"/>
        <w:tblLook w:val="0600" w:firstRow="0" w:lastRow="0" w:firstColumn="0" w:lastColumn="0" w:noHBand="1" w:noVBand="1"/>
      </w:tblPr>
      <w:tblGrid>
        <w:gridCol w:w="1440"/>
        <w:gridCol w:w="1710"/>
        <w:gridCol w:w="2655"/>
        <w:gridCol w:w="3165"/>
      </w:tblGrid>
      <w:tr w:rsidR="00B14E51" w14:paraId="3867B40B" w14:textId="77777777">
        <w:trPr>
          <w:trHeight w:val="279"/>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F9CBB9C" w14:textId="77777777" w:rsidR="00B14E51" w:rsidRDefault="00000000">
            <w:pPr>
              <w:widowControl w:val="0"/>
              <w:ind w:firstLine="0"/>
              <w:jc w:val="center"/>
              <w:rPr>
                <w:rFonts w:ascii="Arial" w:eastAsia="Arial" w:hAnsi="Arial" w:cs="Arial"/>
                <w:b/>
              </w:rPr>
            </w:pPr>
            <w:r>
              <w:rPr>
                <w:rFonts w:ascii="Arial" w:eastAsia="Arial" w:hAnsi="Arial" w:cs="Arial"/>
                <w:b/>
              </w:rPr>
              <w:t>Dataset</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AD60073" w14:textId="77777777" w:rsidR="00B14E51" w:rsidRDefault="00000000">
            <w:pPr>
              <w:widowControl w:val="0"/>
              <w:ind w:firstLine="0"/>
              <w:jc w:val="center"/>
              <w:rPr>
                <w:rFonts w:ascii="Arial" w:eastAsia="Arial" w:hAnsi="Arial" w:cs="Arial"/>
                <w:b/>
              </w:rPr>
            </w:pPr>
            <w:r>
              <w:rPr>
                <w:rFonts w:ascii="Arial" w:eastAsia="Arial" w:hAnsi="Arial" w:cs="Arial"/>
                <w:b/>
              </w:rPr>
              <w:t>Citation</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EDC1F21" w14:textId="77777777" w:rsidR="00B14E51" w:rsidRDefault="00000000">
            <w:pPr>
              <w:widowControl w:val="0"/>
              <w:ind w:firstLine="0"/>
              <w:jc w:val="center"/>
              <w:rPr>
                <w:rFonts w:ascii="Arial" w:eastAsia="Arial" w:hAnsi="Arial" w:cs="Arial"/>
                <w:b/>
              </w:rPr>
            </w:pPr>
            <w:r>
              <w:rPr>
                <w:rFonts w:ascii="Arial" w:eastAsia="Arial" w:hAnsi="Arial" w:cs="Arial"/>
                <w:b/>
              </w:rPr>
              <w:t>Description</w:t>
            </w:r>
          </w:p>
        </w:tc>
        <w:tc>
          <w:tcPr>
            <w:tcW w:w="31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DA32FA5" w14:textId="77777777" w:rsidR="00B14E51" w:rsidRDefault="00000000">
            <w:pPr>
              <w:widowControl w:val="0"/>
              <w:ind w:firstLine="0"/>
              <w:jc w:val="center"/>
              <w:rPr>
                <w:rFonts w:ascii="Arial" w:eastAsia="Arial" w:hAnsi="Arial" w:cs="Arial"/>
                <w:b/>
              </w:rPr>
            </w:pPr>
            <w:r>
              <w:rPr>
                <w:rFonts w:ascii="Arial" w:eastAsia="Arial" w:hAnsi="Arial" w:cs="Arial"/>
                <w:b/>
              </w:rPr>
              <w:t>Key Features</w:t>
            </w:r>
          </w:p>
        </w:tc>
      </w:tr>
      <w:tr w:rsidR="00B14E51" w14:paraId="42FD5262" w14:textId="77777777">
        <w:trPr>
          <w:trHeight w:val="519"/>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D72E16F" w14:textId="77777777" w:rsidR="00B14E51" w:rsidRDefault="00000000">
            <w:pPr>
              <w:widowControl w:val="0"/>
              <w:ind w:firstLine="0"/>
              <w:rPr>
                <w:rFonts w:ascii="Arial" w:eastAsia="Arial" w:hAnsi="Arial" w:cs="Arial"/>
              </w:rPr>
            </w:pPr>
            <w:r>
              <w:rPr>
                <w:rFonts w:ascii="Arial" w:eastAsia="Arial" w:hAnsi="Arial" w:cs="Arial"/>
              </w:rPr>
              <w:t>COCO</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B3F5E8E" w14:textId="77777777" w:rsidR="00B14E51" w:rsidRDefault="00000000">
            <w:pPr>
              <w:widowControl w:val="0"/>
              <w:ind w:firstLine="0"/>
              <w:rPr>
                <w:rFonts w:ascii="Arial" w:eastAsia="Arial" w:hAnsi="Arial" w:cs="Arial"/>
              </w:rPr>
            </w:pPr>
            <w:r>
              <w:rPr>
                <w:rFonts w:ascii="Arial" w:eastAsia="Arial" w:hAnsi="Arial" w:cs="Arial"/>
              </w:rPr>
              <w:t>Lin et al. (2014)</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91B318D" w14:textId="77777777" w:rsidR="00B14E51" w:rsidRDefault="00000000">
            <w:pPr>
              <w:widowControl w:val="0"/>
              <w:ind w:firstLine="0"/>
              <w:rPr>
                <w:rFonts w:ascii="Arial" w:eastAsia="Arial" w:hAnsi="Arial" w:cs="Arial"/>
              </w:rPr>
            </w:pPr>
            <w:r>
              <w:rPr>
                <w:rFonts w:ascii="Arial" w:eastAsia="Arial" w:hAnsi="Arial" w:cs="Arial"/>
              </w:rPr>
              <w:t>Object detection, segmentation, and captioning.</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73489808" w14:textId="77777777" w:rsidR="00B14E51" w:rsidRDefault="00000000">
            <w:pPr>
              <w:widowControl w:val="0"/>
              <w:ind w:firstLine="0"/>
              <w:rPr>
                <w:rFonts w:ascii="Arial" w:eastAsia="Arial" w:hAnsi="Arial" w:cs="Arial"/>
              </w:rPr>
            </w:pPr>
            <w:r>
              <w:rPr>
                <w:rFonts w:ascii="Arial" w:eastAsia="Arial" w:hAnsi="Arial" w:cs="Arial"/>
              </w:rPr>
              <w:t>330K+ images, 80 categories, instance segmentation, panoptic segmentation</w:t>
            </w:r>
          </w:p>
        </w:tc>
      </w:tr>
      <w:tr w:rsidR="00B14E51" w14:paraId="1877462C" w14:textId="77777777">
        <w:trPr>
          <w:trHeight w:val="539"/>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B4E4D9A" w14:textId="77777777" w:rsidR="00B14E51" w:rsidRDefault="00000000">
            <w:pPr>
              <w:widowControl w:val="0"/>
              <w:ind w:firstLine="0"/>
              <w:rPr>
                <w:rFonts w:ascii="Arial" w:eastAsia="Arial" w:hAnsi="Arial" w:cs="Arial"/>
              </w:rPr>
            </w:pPr>
            <w:r>
              <w:rPr>
                <w:rFonts w:ascii="Arial" w:eastAsia="Arial" w:hAnsi="Arial" w:cs="Arial"/>
              </w:rPr>
              <w:t>ImageNet</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603B1CF" w14:textId="77777777" w:rsidR="00B14E51" w:rsidRDefault="00000000">
            <w:pPr>
              <w:widowControl w:val="0"/>
              <w:ind w:firstLine="0"/>
              <w:rPr>
                <w:rFonts w:ascii="Arial" w:eastAsia="Arial" w:hAnsi="Arial" w:cs="Arial"/>
              </w:rPr>
            </w:pPr>
            <w:r>
              <w:rPr>
                <w:rFonts w:ascii="Arial" w:eastAsia="Arial" w:hAnsi="Arial" w:cs="Arial"/>
              </w:rPr>
              <w:t>Deng et al. (2009)</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6C93A1F" w14:textId="77777777" w:rsidR="00B14E51" w:rsidRDefault="00000000">
            <w:pPr>
              <w:widowControl w:val="0"/>
              <w:ind w:firstLine="0"/>
              <w:rPr>
                <w:rFonts w:ascii="Arial" w:eastAsia="Arial" w:hAnsi="Arial" w:cs="Arial"/>
              </w:rPr>
            </w:pPr>
            <w:r>
              <w:rPr>
                <w:rFonts w:ascii="Arial" w:eastAsia="Arial" w:hAnsi="Arial" w:cs="Arial"/>
              </w:rPr>
              <w:t>Large-scale object recognition.</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50C7B4FE" w14:textId="77777777" w:rsidR="00B14E51" w:rsidRDefault="00000000">
            <w:pPr>
              <w:widowControl w:val="0"/>
              <w:ind w:firstLine="0"/>
              <w:rPr>
                <w:rFonts w:ascii="Arial" w:eastAsia="Arial" w:hAnsi="Arial" w:cs="Arial"/>
              </w:rPr>
            </w:pPr>
            <w:r>
              <w:rPr>
                <w:rFonts w:ascii="Arial" w:eastAsia="Arial" w:hAnsi="Arial" w:cs="Arial"/>
              </w:rPr>
              <w:t>14M+ images, 1,000 categories, hierarchical labels</w:t>
            </w:r>
          </w:p>
        </w:tc>
      </w:tr>
      <w:tr w:rsidR="00B14E51" w14:paraId="1B8ADDC6" w14:textId="77777777">
        <w:trPr>
          <w:trHeight w:val="645"/>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2CBCDEB" w14:textId="77777777" w:rsidR="00B14E51" w:rsidRDefault="00000000">
            <w:pPr>
              <w:widowControl w:val="0"/>
              <w:ind w:firstLine="0"/>
              <w:rPr>
                <w:rFonts w:ascii="Arial" w:eastAsia="Arial" w:hAnsi="Arial" w:cs="Arial"/>
              </w:rPr>
            </w:pPr>
            <w:r>
              <w:rPr>
                <w:rFonts w:ascii="Arial" w:eastAsia="Arial" w:hAnsi="Arial" w:cs="Arial"/>
              </w:rPr>
              <w:t>PASCAL VOC</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FA7723C" w14:textId="77777777" w:rsidR="00B14E51" w:rsidRDefault="00000000">
            <w:pPr>
              <w:widowControl w:val="0"/>
              <w:ind w:firstLine="0"/>
              <w:rPr>
                <w:rFonts w:ascii="Arial" w:eastAsia="Arial" w:hAnsi="Arial" w:cs="Arial"/>
              </w:rPr>
            </w:pPr>
            <w:r>
              <w:rPr>
                <w:rFonts w:ascii="Arial" w:eastAsia="Arial" w:hAnsi="Arial" w:cs="Arial"/>
              </w:rPr>
              <w:t>Everingham et al. (2010)</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5D634AC" w14:textId="77777777" w:rsidR="00B14E51" w:rsidRDefault="00000000">
            <w:pPr>
              <w:widowControl w:val="0"/>
              <w:ind w:firstLine="0"/>
              <w:rPr>
                <w:rFonts w:ascii="Arial" w:eastAsia="Arial" w:hAnsi="Arial" w:cs="Arial"/>
              </w:rPr>
            </w:pPr>
            <w:r>
              <w:rPr>
                <w:rFonts w:ascii="Arial" w:eastAsia="Arial" w:hAnsi="Arial" w:cs="Arial"/>
              </w:rPr>
              <w:t>Object detection and segmentation.</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5AF9242" w14:textId="77777777" w:rsidR="00B14E51" w:rsidRDefault="00000000">
            <w:pPr>
              <w:widowControl w:val="0"/>
              <w:ind w:firstLine="0"/>
              <w:rPr>
                <w:rFonts w:ascii="Arial" w:eastAsia="Arial" w:hAnsi="Arial" w:cs="Arial"/>
              </w:rPr>
            </w:pPr>
            <w:r>
              <w:rPr>
                <w:rFonts w:ascii="Arial" w:eastAsia="Arial" w:hAnsi="Arial" w:cs="Arial"/>
              </w:rPr>
              <w:t>20 object categories, segmentation masks</w:t>
            </w:r>
          </w:p>
        </w:tc>
      </w:tr>
      <w:tr w:rsidR="00B14E51" w14:paraId="05AD0115" w14:textId="77777777">
        <w:trPr>
          <w:trHeight w:val="645"/>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96AA8B5" w14:textId="77777777" w:rsidR="00B14E51" w:rsidRDefault="00000000">
            <w:pPr>
              <w:widowControl w:val="0"/>
              <w:ind w:firstLine="0"/>
              <w:rPr>
                <w:rFonts w:ascii="Arial" w:eastAsia="Arial" w:hAnsi="Arial" w:cs="Arial"/>
              </w:rPr>
            </w:pPr>
            <w:r>
              <w:rPr>
                <w:rFonts w:ascii="Arial" w:eastAsia="Arial" w:hAnsi="Arial" w:cs="Arial"/>
              </w:rPr>
              <w:t>ADE20K</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D6EEEF" w14:textId="77777777" w:rsidR="00B14E51" w:rsidRDefault="00000000">
            <w:pPr>
              <w:widowControl w:val="0"/>
              <w:ind w:firstLine="0"/>
              <w:rPr>
                <w:rFonts w:ascii="Arial" w:eastAsia="Arial" w:hAnsi="Arial" w:cs="Arial"/>
              </w:rPr>
            </w:pPr>
            <w:r>
              <w:rPr>
                <w:rFonts w:ascii="Arial" w:eastAsia="Arial" w:hAnsi="Arial" w:cs="Arial"/>
              </w:rPr>
              <w:t>Zhou et al. (2017)</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F993619" w14:textId="77777777" w:rsidR="00B14E51" w:rsidRDefault="00000000">
            <w:pPr>
              <w:widowControl w:val="0"/>
              <w:ind w:firstLine="0"/>
              <w:rPr>
                <w:rFonts w:ascii="Arial" w:eastAsia="Arial" w:hAnsi="Arial" w:cs="Arial"/>
              </w:rPr>
            </w:pPr>
            <w:r>
              <w:rPr>
                <w:rFonts w:ascii="Arial" w:eastAsia="Arial" w:hAnsi="Arial" w:cs="Arial"/>
              </w:rPr>
              <w:t>Semantic segmentation across diverse scenes.</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3BD0672" w14:textId="77777777" w:rsidR="00B14E51" w:rsidRDefault="00000000">
            <w:pPr>
              <w:widowControl w:val="0"/>
              <w:ind w:firstLine="0"/>
              <w:rPr>
                <w:rFonts w:ascii="Arial" w:eastAsia="Arial" w:hAnsi="Arial" w:cs="Arial"/>
              </w:rPr>
            </w:pPr>
            <w:r>
              <w:rPr>
                <w:rFonts w:ascii="Arial" w:eastAsia="Arial" w:hAnsi="Arial" w:cs="Arial"/>
              </w:rPr>
              <w:t>20K images, 150 object categories, fine-grained semantic labels</w:t>
            </w:r>
          </w:p>
        </w:tc>
      </w:tr>
      <w:tr w:rsidR="00B14E51" w14:paraId="4D17815C" w14:textId="77777777">
        <w:trPr>
          <w:trHeight w:val="645"/>
        </w:trPr>
        <w:tc>
          <w:tcPr>
            <w:tcW w:w="144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90F48E9" w14:textId="77777777" w:rsidR="00B14E51" w:rsidRDefault="00000000">
            <w:pPr>
              <w:widowControl w:val="0"/>
              <w:ind w:firstLine="0"/>
              <w:rPr>
                <w:rFonts w:ascii="Arial" w:eastAsia="Arial" w:hAnsi="Arial" w:cs="Arial"/>
              </w:rPr>
            </w:pPr>
            <w:r>
              <w:rPr>
                <w:rFonts w:ascii="Arial" w:eastAsia="Arial" w:hAnsi="Arial" w:cs="Arial"/>
              </w:rPr>
              <w:t>KITTI</w:t>
            </w:r>
          </w:p>
        </w:tc>
        <w:tc>
          <w:tcPr>
            <w:tcW w:w="17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A6CFB05" w14:textId="77777777" w:rsidR="00B14E51" w:rsidRDefault="00000000">
            <w:pPr>
              <w:widowControl w:val="0"/>
              <w:ind w:firstLine="0"/>
              <w:rPr>
                <w:rFonts w:ascii="Arial" w:eastAsia="Arial" w:hAnsi="Arial" w:cs="Arial"/>
              </w:rPr>
            </w:pPr>
            <w:r>
              <w:rPr>
                <w:rFonts w:ascii="Arial" w:eastAsia="Arial" w:hAnsi="Arial" w:cs="Arial"/>
              </w:rPr>
              <w:t>Geiger et al. (2013)</w:t>
            </w:r>
          </w:p>
        </w:tc>
        <w:tc>
          <w:tcPr>
            <w:tcW w:w="26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1E6C9A2" w14:textId="77777777" w:rsidR="00B14E51" w:rsidRDefault="00000000">
            <w:pPr>
              <w:widowControl w:val="0"/>
              <w:ind w:firstLine="0"/>
              <w:rPr>
                <w:rFonts w:ascii="Arial" w:eastAsia="Arial" w:hAnsi="Arial" w:cs="Arial"/>
              </w:rPr>
            </w:pPr>
            <w:r>
              <w:rPr>
                <w:rFonts w:ascii="Arial" w:eastAsia="Arial" w:hAnsi="Arial" w:cs="Arial"/>
              </w:rPr>
              <w:t>Mobile robotics and autonomous driving research.</w:t>
            </w:r>
          </w:p>
        </w:tc>
        <w:tc>
          <w:tcPr>
            <w:tcW w:w="3165"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DD20506" w14:textId="77777777" w:rsidR="00B14E51" w:rsidRDefault="00000000">
            <w:pPr>
              <w:widowControl w:val="0"/>
              <w:ind w:firstLine="0"/>
              <w:rPr>
                <w:rFonts w:ascii="Arial" w:eastAsia="Arial" w:hAnsi="Arial" w:cs="Arial"/>
              </w:rPr>
            </w:pPr>
            <w:r>
              <w:rPr>
                <w:rFonts w:ascii="Arial" w:eastAsia="Arial" w:hAnsi="Arial" w:cs="Arial"/>
              </w:rPr>
              <w:t>Stereo images, depth maps, 3D point clouds, optical flow</w:t>
            </w:r>
          </w:p>
        </w:tc>
      </w:tr>
    </w:tbl>
    <w:p w14:paraId="0926F700" w14:textId="77777777" w:rsidR="006D4FEC" w:rsidRDefault="006D4FEC">
      <w:pPr>
        <w:tabs>
          <w:tab w:val="left" w:pos="216"/>
        </w:tabs>
        <w:ind w:firstLine="0"/>
        <w:jc w:val="left"/>
        <w:rPr>
          <w:b/>
        </w:rPr>
      </w:pPr>
    </w:p>
    <w:p w14:paraId="731938D2" w14:textId="77777777" w:rsidR="002F39ED" w:rsidRDefault="002F39ED">
      <w:pPr>
        <w:tabs>
          <w:tab w:val="left" w:pos="216"/>
        </w:tabs>
        <w:ind w:firstLine="0"/>
        <w:jc w:val="left"/>
        <w:rPr>
          <w:b/>
        </w:rPr>
      </w:pPr>
    </w:p>
    <w:p w14:paraId="001A4739" w14:textId="77777777" w:rsidR="002F39ED" w:rsidRDefault="002F39ED">
      <w:pPr>
        <w:tabs>
          <w:tab w:val="left" w:pos="216"/>
        </w:tabs>
        <w:ind w:firstLine="0"/>
        <w:jc w:val="left"/>
        <w:rPr>
          <w:b/>
        </w:rPr>
      </w:pPr>
    </w:p>
    <w:p w14:paraId="0B171FF4" w14:textId="77777777" w:rsidR="00B14E51" w:rsidRDefault="00000000">
      <w:pPr>
        <w:tabs>
          <w:tab w:val="left" w:pos="216"/>
        </w:tabs>
        <w:ind w:firstLine="0"/>
        <w:jc w:val="center"/>
      </w:pPr>
      <w:r>
        <w:rPr>
          <w:b/>
        </w:rPr>
        <w:t xml:space="preserve">Table 2. </w:t>
      </w:r>
      <w:r>
        <w:t>Datasets for Simultaneous Localization and Mapping (SLAM)</w:t>
      </w:r>
    </w:p>
    <w:p w14:paraId="11317AC2" w14:textId="77777777" w:rsidR="00B14E51" w:rsidRDefault="00B14E51">
      <w:pPr>
        <w:tabs>
          <w:tab w:val="left" w:pos="216"/>
        </w:tabs>
        <w:ind w:firstLine="0"/>
        <w:jc w:val="center"/>
      </w:pPr>
    </w:p>
    <w:tbl>
      <w:tblPr>
        <w:tblStyle w:val="a3"/>
        <w:tblW w:w="8565" w:type="dxa"/>
        <w:tblBorders>
          <w:top w:val="nil"/>
          <w:left w:val="nil"/>
          <w:bottom w:val="nil"/>
          <w:right w:val="nil"/>
          <w:insideH w:val="nil"/>
          <w:insideV w:val="nil"/>
        </w:tblBorders>
        <w:tblLayout w:type="fixed"/>
        <w:tblLook w:val="0600" w:firstRow="0" w:lastRow="0" w:firstColumn="0" w:lastColumn="0" w:noHBand="1" w:noVBand="1"/>
      </w:tblPr>
      <w:tblGrid>
        <w:gridCol w:w="1410"/>
        <w:gridCol w:w="1560"/>
        <w:gridCol w:w="2715"/>
        <w:gridCol w:w="2880"/>
      </w:tblGrid>
      <w:tr w:rsidR="00B14E51" w14:paraId="71EAF437" w14:textId="77777777">
        <w:trPr>
          <w:trHeight w:val="360"/>
        </w:trPr>
        <w:tc>
          <w:tcPr>
            <w:tcW w:w="141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23F10E9" w14:textId="77777777" w:rsidR="00B14E51" w:rsidRDefault="00000000">
            <w:pPr>
              <w:tabs>
                <w:tab w:val="left" w:pos="216"/>
              </w:tabs>
              <w:ind w:firstLine="0"/>
              <w:jc w:val="center"/>
              <w:rPr>
                <w:b/>
              </w:rPr>
            </w:pPr>
            <w:r>
              <w:rPr>
                <w:b/>
              </w:rPr>
              <w:t>Dataset</w:t>
            </w:r>
          </w:p>
        </w:tc>
        <w:tc>
          <w:tcPr>
            <w:tcW w:w="1560" w:type="dxa"/>
            <w:tcBorders>
              <w:top w:val="single" w:sz="8" w:space="0" w:color="CCCCCC"/>
              <w:left w:val="nil"/>
              <w:bottom w:val="single" w:sz="8" w:space="0" w:color="CCCCCC"/>
              <w:right w:val="single" w:sz="8" w:space="0" w:color="CCCCCC"/>
            </w:tcBorders>
            <w:tcMar>
              <w:top w:w="40" w:type="dxa"/>
              <w:left w:w="40" w:type="dxa"/>
              <w:bottom w:w="40" w:type="dxa"/>
              <w:right w:w="40" w:type="dxa"/>
            </w:tcMar>
          </w:tcPr>
          <w:p w14:paraId="38788978" w14:textId="77777777" w:rsidR="00B14E51" w:rsidRDefault="00000000">
            <w:pPr>
              <w:tabs>
                <w:tab w:val="left" w:pos="216"/>
              </w:tabs>
              <w:ind w:firstLine="0"/>
              <w:jc w:val="center"/>
              <w:rPr>
                <w:b/>
              </w:rPr>
            </w:pPr>
            <w:r>
              <w:rPr>
                <w:b/>
              </w:rPr>
              <w:t>Citation</w:t>
            </w:r>
          </w:p>
        </w:tc>
        <w:tc>
          <w:tcPr>
            <w:tcW w:w="2715" w:type="dxa"/>
            <w:tcBorders>
              <w:top w:val="single" w:sz="8" w:space="0" w:color="CCCCCC"/>
              <w:left w:val="nil"/>
              <w:bottom w:val="single" w:sz="8" w:space="0" w:color="CCCCCC"/>
              <w:right w:val="single" w:sz="8" w:space="0" w:color="CCCCCC"/>
            </w:tcBorders>
            <w:tcMar>
              <w:top w:w="40" w:type="dxa"/>
              <w:left w:w="40" w:type="dxa"/>
              <w:bottom w:w="40" w:type="dxa"/>
              <w:right w:w="40" w:type="dxa"/>
            </w:tcMar>
          </w:tcPr>
          <w:p w14:paraId="033E9DBC" w14:textId="77777777" w:rsidR="00B14E51" w:rsidRDefault="00000000">
            <w:pPr>
              <w:tabs>
                <w:tab w:val="left" w:pos="216"/>
              </w:tabs>
              <w:ind w:firstLine="0"/>
              <w:jc w:val="center"/>
              <w:rPr>
                <w:b/>
              </w:rPr>
            </w:pPr>
            <w:r>
              <w:rPr>
                <w:b/>
              </w:rPr>
              <w:t>Description</w:t>
            </w:r>
          </w:p>
        </w:tc>
        <w:tc>
          <w:tcPr>
            <w:tcW w:w="2880" w:type="dxa"/>
            <w:tcBorders>
              <w:top w:val="single" w:sz="8" w:space="0" w:color="CCCCCC"/>
              <w:left w:val="nil"/>
              <w:bottom w:val="single" w:sz="8" w:space="0" w:color="CCCCCC"/>
              <w:right w:val="single" w:sz="8" w:space="0" w:color="CCCCCC"/>
            </w:tcBorders>
            <w:tcMar>
              <w:top w:w="40" w:type="dxa"/>
              <w:left w:w="40" w:type="dxa"/>
              <w:bottom w:w="40" w:type="dxa"/>
              <w:right w:w="40" w:type="dxa"/>
            </w:tcMar>
          </w:tcPr>
          <w:p w14:paraId="1435E04F" w14:textId="77777777" w:rsidR="00B14E51" w:rsidRDefault="00000000">
            <w:pPr>
              <w:tabs>
                <w:tab w:val="left" w:pos="216"/>
              </w:tabs>
              <w:ind w:firstLine="0"/>
              <w:jc w:val="center"/>
              <w:rPr>
                <w:b/>
              </w:rPr>
            </w:pPr>
            <w:r>
              <w:rPr>
                <w:b/>
              </w:rPr>
              <w:t>Key Features</w:t>
            </w:r>
          </w:p>
        </w:tc>
      </w:tr>
      <w:tr w:rsidR="00B14E51" w14:paraId="4B1B689D"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5DA7D7B1" w14:textId="77777777" w:rsidR="00B14E51" w:rsidRDefault="00000000">
            <w:pPr>
              <w:tabs>
                <w:tab w:val="left" w:pos="216"/>
              </w:tabs>
              <w:ind w:firstLine="0"/>
            </w:pPr>
            <w:r>
              <w:t>KITTI SLAM</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0B0A88EE" w14:textId="77777777" w:rsidR="00B14E51" w:rsidRDefault="00000000">
            <w:pPr>
              <w:tabs>
                <w:tab w:val="left" w:pos="216"/>
              </w:tabs>
              <w:ind w:firstLine="0"/>
            </w:pPr>
            <w:r>
              <w:t>Geiger et al. (2013)</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2E33CDF5" w14:textId="77777777" w:rsidR="00B14E51" w:rsidRDefault="00000000">
            <w:pPr>
              <w:tabs>
                <w:tab w:val="left" w:pos="216"/>
              </w:tabs>
              <w:ind w:firstLine="0"/>
            </w:pPr>
            <w:r>
              <w:t>SLAM for autonomous vehicles.</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1470EC06" w14:textId="77777777" w:rsidR="00B14E51" w:rsidRDefault="00000000">
            <w:pPr>
              <w:tabs>
                <w:tab w:val="left" w:pos="216"/>
              </w:tabs>
              <w:ind w:firstLine="0"/>
            </w:pPr>
            <w:r>
              <w:t>Stereo images, 3D point clouds, GPS data, IMU data</w:t>
            </w:r>
          </w:p>
        </w:tc>
      </w:tr>
      <w:tr w:rsidR="00B14E51" w14:paraId="425E94A6"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75891EFB" w14:textId="77777777" w:rsidR="00B14E51" w:rsidRDefault="00000000">
            <w:pPr>
              <w:tabs>
                <w:tab w:val="left" w:pos="216"/>
              </w:tabs>
              <w:ind w:firstLine="0"/>
            </w:pPr>
            <w:r>
              <w:t>TUM RGB-D</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28767C1F" w14:textId="77777777" w:rsidR="00B14E51" w:rsidRDefault="00000000">
            <w:pPr>
              <w:tabs>
                <w:tab w:val="left" w:pos="216"/>
              </w:tabs>
              <w:ind w:firstLine="0"/>
            </w:pPr>
            <w:r>
              <w:t>Sturm et al. (2012)</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64846B54" w14:textId="77777777" w:rsidR="00B14E51" w:rsidRDefault="00000000">
            <w:pPr>
              <w:tabs>
                <w:tab w:val="left" w:pos="216"/>
              </w:tabs>
              <w:ind w:firstLine="0"/>
            </w:pPr>
            <w:r>
              <w:t>RGB-D SLAM for indoor environments.</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47166CF4" w14:textId="77777777" w:rsidR="00B14E51" w:rsidRDefault="00000000">
            <w:pPr>
              <w:tabs>
                <w:tab w:val="left" w:pos="216"/>
              </w:tabs>
              <w:ind w:firstLine="0"/>
            </w:pPr>
            <w:r>
              <w:t>RGB and depth images, camera poses, ground truth trajectories</w:t>
            </w:r>
          </w:p>
        </w:tc>
      </w:tr>
      <w:tr w:rsidR="00B14E51" w14:paraId="64C63537"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41796D23" w14:textId="77777777" w:rsidR="00B14E51" w:rsidRDefault="00000000">
            <w:pPr>
              <w:tabs>
                <w:tab w:val="left" w:pos="216"/>
              </w:tabs>
              <w:ind w:firstLine="0"/>
            </w:pPr>
            <w:r>
              <w:t>EuRoC MAV</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6A5CA078" w14:textId="77777777" w:rsidR="00B14E51" w:rsidRDefault="00000000">
            <w:pPr>
              <w:tabs>
                <w:tab w:val="left" w:pos="216"/>
              </w:tabs>
              <w:ind w:firstLine="0"/>
            </w:pPr>
            <w:r>
              <w:t>Burri et al. (2016)</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7E8503BE" w14:textId="77777777" w:rsidR="00B14E51" w:rsidRDefault="00000000">
            <w:pPr>
              <w:tabs>
                <w:tab w:val="left" w:pos="216"/>
              </w:tabs>
              <w:ind w:firstLine="0"/>
            </w:pPr>
            <w:r>
              <w:t>Visual-inertial SLAM for micro-aerial vehicles.</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4FED7C4B" w14:textId="77777777" w:rsidR="00B14E51" w:rsidRDefault="00000000">
            <w:pPr>
              <w:tabs>
                <w:tab w:val="left" w:pos="216"/>
              </w:tabs>
              <w:ind w:firstLine="0"/>
            </w:pPr>
            <w:r>
              <w:t>Monocular and stereo images, IMU data, ground truth trajectories</w:t>
            </w:r>
          </w:p>
        </w:tc>
      </w:tr>
      <w:tr w:rsidR="00B14E51" w14:paraId="0A2DD7BC"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22F4755F" w14:textId="77777777" w:rsidR="00B14E51" w:rsidRDefault="00000000">
            <w:pPr>
              <w:tabs>
                <w:tab w:val="left" w:pos="216"/>
              </w:tabs>
              <w:ind w:firstLine="0"/>
            </w:pPr>
            <w:r>
              <w:t>Stanford 3D</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174770B1" w14:textId="77777777" w:rsidR="00B14E51" w:rsidRDefault="00000000">
            <w:pPr>
              <w:tabs>
                <w:tab w:val="left" w:pos="216"/>
              </w:tabs>
              <w:ind w:firstLine="0"/>
            </w:pPr>
            <w:r>
              <w:t>Chang et al. (2017)</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2ABAEC1A" w14:textId="77777777" w:rsidR="00B14E51" w:rsidRDefault="00000000">
            <w:pPr>
              <w:tabs>
                <w:tab w:val="left" w:pos="216"/>
              </w:tabs>
              <w:ind w:firstLine="0"/>
            </w:pPr>
            <w:r>
              <w:t>3D reconstruction for indoor mapping.</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600064F4" w14:textId="77777777" w:rsidR="00B14E51" w:rsidRDefault="00000000">
            <w:pPr>
              <w:tabs>
                <w:tab w:val="left" w:pos="216"/>
              </w:tabs>
              <w:ind w:firstLine="0"/>
            </w:pPr>
            <w:r>
              <w:t>RGB images, laser scans, 3D point clouds, semantic labels</w:t>
            </w:r>
          </w:p>
        </w:tc>
      </w:tr>
      <w:tr w:rsidR="00B14E51" w14:paraId="62CFB458" w14:textId="77777777">
        <w:trPr>
          <w:trHeight w:val="645"/>
        </w:trPr>
        <w:tc>
          <w:tcPr>
            <w:tcW w:w="1410" w:type="dxa"/>
            <w:tcBorders>
              <w:top w:val="nil"/>
              <w:left w:val="single" w:sz="8" w:space="0" w:color="CCCCCC"/>
              <w:bottom w:val="single" w:sz="8" w:space="0" w:color="CCCCCC"/>
              <w:right w:val="single" w:sz="8" w:space="0" w:color="CCCCCC"/>
            </w:tcBorders>
            <w:tcMar>
              <w:top w:w="40" w:type="dxa"/>
              <w:left w:w="40" w:type="dxa"/>
              <w:bottom w:w="40" w:type="dxa"/>
              <w:right w:w="40" w:type="dxa"/>
            </w:tcMar>
          </w:tcPr>
          <w:p w14:paraId="1BB9FAC6" w14:textId="77777777" w:rsidR="00B14E51" w:rsidRDefault="00000000">
            <w:pPr>
              <w:tabs>
                <w:tab w:val="left" w:pos="216"/>
              </w:tabs>
              <w:ind w:firstLine="0"/>
            </w:pPr>
            <w:r>
              <w:t>SUN RGB-D</w:t>
            </w:r>
          </w:p>
        </w:tc>
        <w:tc>
          <w:tcPr>
            <w:tcW w:w="1560" w:type="dxa"/>
            <w:tcBorders>
              <w:top w:val="nil"/>
              <w:left w:val="nil"/>
              <w:bottom w:val="single" w:sz="8" w:space="0" w:color="CCCCCC"/>
              <w:right w:val="single" w:sz="8" w:space="0" w:color="CCCCCC"/>
            </w:tcBorders>
            <w:tcMar>
              <w:top w:w="40" w:type="dxa"/>
              <w:left w:w="40" w:type="dxa"/>
              <w:bottom w:w="40" w:type="dxa"/>
              <w:right w:w="40" w:type="dxa"/>
            </w:tcMar>
          </w:tcPr>
          <w:p w14:paraId="48D64F9A" w14:textId="77777777" w:rsidR="00B14E51" w:rsidRDefault="00000000">
            <w:pPr>
              <w:tabs>
                <w:tab w:val="left" w:pos="216"/>
              </w:tabs>
              <w:ind w:firstLine="0"/>
            </w:pPr>
            <w:r>
              <w:t>Song et al. (2015)</w:t>
            </w:r>
          </w:p>
        </w:tc>
        <w:tc>
          <w:tcPr>
            <w:tcW w:w="2715" w:type="dxa"/>
            <w:tcBorders>
              <w:top w:val="nil"/>
              <w:left w:val="nil"/>
              <w:bottom w:val="single" w:sz="8" w:space="0" w:color="CCCCCC"/>
              <w:right w:val="single" w:sz="8" w:space="0" w:color="CCCCCC"/>
            </w:tcBorders>
            <w:tcMar>
              <w:top w:w="40" w:type="dxa"/>
              <w:left w:w="40" w:type="dxa"/>
              <w:bottom w:w="40" w:type="dxa"/>
              <w:right w:w="40" w:type="dxa"/>
            </w:tcMar>
          </w:tcPr>
          <w:p w14:paraId="60B8A055" w14:textId="77777777" w:rsidR="00B14E51" w:rsidRDefault="00000000">
            <w:pPr>
              <w:tabs>
                <w:tab w:val="left" w:pos="216"/>
              </w:tabs>
              <w:ind w:firstLine="0"/>
            </w:pPr>
            <w:r>
              <w:t>Indoor scene understanding and SLAM.</w:t>
            </w:r>
          </w:p>
        </w:tc>
        <w:tc>
          <w:tcPr>
            <w:tcW w:w="2880" w:type="dxa"/>
            <w:tcBorders>
              <w:top w:val="nil"/>
              <w:left w:val="nil"/>
              <w:bottom w:val="single" w:sz="8" w:space="0" w:color="CCCCCC"/>
              <w:right w:val="single" w:sz="8" w:space="0" w:color="CCCCCC"/>
            </w:tcBorders>
            <w:tcMar>
              <w:top w:w="40" w:type="dxa"/>
              <w:left w:w="0" w:type="dxa"/>
              <w:bottom w:w="40" w:type="dxa"/>
              <w:right w:w="0" w:type="dxa"/>
            </w:tcMar>
          </w:tcPr>
          <w:p w14:paraId="25EBD178" w14:textId="77777777" w:rsidR="00B14E51" w:rsidRDefault="00000000">
            <w:pPr>
              <w:tabs>
                <w:tab w:val="left" w:pos="216"/>
              </w:tabs>
              <w:ind w:firstLine="0"/>
            </w:pPr>
            <w:r>
              <w:t>RGB-D images, semantic annotations, camera poses</w:t>
            </w:r>
          </w:p>
        </w:tc>
      </w:tr>
    </w:tbl>
    <w:p w14:paraId="5546864F" w14:textId="77777777" w:rsidR="00B14E51" w:rsidRDefault="00000000">
      <w:pPr>
        <w:keepNext/>
        <w:keepLines/>
        <w:spacing w:before="360" w:after="240"/>
        <w:ind w:firstLine="0"/>
        <w:jc w:val="left"/>
        <w:rPr>
          <w:smallCaps/>
        </w:rPr>
      </w:pPr>
      <w:r>
        <w:rPr>
          <w:b/>
          <w:sz w:val="24"/>
          <w:szCs w:val="24"/>
        </w:rPr>
        <w:t xml:space="preserve">5. </w:t>
      </w:r>
      <w:r>
        <w:rPr>
          <w:b/>
          <w:sz w:val="24"/>
          <w:szCs w:val="24"/>
        </w:rPr>
        <w:tab/>
        <w:t xml:space="preserve">PROPOSED BLOCK DIAGRAM </w:t>
      </w:r>
    </w:p>
    <w:p w14:paraId="0D9B6596" w14:textId="77777777" w:rsidR="00B14E51" w:rsidRDefault="00000000">
      <w:pPr>
        <w:tabs>
          <w:tab w:val="left" w:pos="216"/>
        </w:tabs>
        <w:ind w:firstLine="0"/>
        <w:jc w:val="center"/>
      </w:pPr>
      <w:r>
        <w:rPr>
          <w:noProof/>
        </w:rPr>
        <w:drawing>
          <wp:inline distT="114300" distB="114300" distL="114300" distR="114300" wp14:anchorId="0B04C3D0" wp14:editId="50D8C76C">
            <wp:extent cx="2628900" cy="3022295"/>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2628900" cy="3022295"/>
                    </a:xfrm>
                    <a:prstGeom prst="rect">
                      <a:avLst/>
                    </a:prstGeom>
                    <a:ln/>
                  </pic:spPr>
                </pic:pic>
              </a:graphicData>
            </a:graphic>
          </wp:inline>
        </w:drawing>
      </w:r>
    </w:p>
    <w:p w14:paraId="1D94D9A7" w14:textId="77777777" w:rsidR="00B14E51" w:rsidRDefault="00000000">
      <w:pPr>
        <w:tabs>
          <w:tab w:val="left" w:pos="216"/>
        </w:tabs>
        <w:ind w:firstLine="0"/>
        <w:jc w:val="center"/>
        <w:rPr>
          <w:b/>
        </w:rPr>
      </w:pPr>
      <w:r>
        <w:rPr>
          <w:b/>
        </w:rPr>
        <w:t>Figure 1 : Proposed Block Diagram</w:t>
      </w:r>
    </w:p>
    <w:p w14:paraId="726E8AF2" w14:textId="77777777" w:rsidR="00B14E51" w:rsidRDefault="00B14E51">
      <w:pPr>
        <w:tabs>
          <w:tab w:val="left" w:pos="216"/>
        </w:tabs>
        <w:ind w:firstLine="0"/>
        <w:jc w:val="center"/>
        <w:rPr>
          <w:b/>
        </w:rPr>
      </w:pPr>
    </w:p>
    <w:p w14:paraId="15D5575C" w14:textId="36DE62CA" w:rsidR="00B14E51" w:rsidRDefault="00000000">
      <w:pPr>
        <w:keepLines/>
        <w:tabs>
          <w:tab w:val="left" w:pos="288"/>
        </w:tabs>
        <w:spacing w:after="80" w:line="204" w:lineRule="auto"/>
        <w:ind w:firstLine="0"/>
      </w:pPr>
      <w:r>
        <w:t>This robotics system architecture integrates AI/ML algorithms with hardware across four key layers</w:t>
      </w:r>
      <w:r w:rsidR="006D4FEC">
        <w:t xml:space="preserve"> </w:t>
      </w:r>
      <w:r>
        <w:t>:</w:t>
      </w:r>
    </w:p>
    <w:p w14:paraId="34851833" w14:textId="77777777" w:rsidR="00B14E51" w:rsidRDefault="00000000">
      <w:pPr>
        <w:keepLines/>
        <w:tabs>
          <w:tab w:val="left" w:pos="288"/>
        </w:tabs>
        <w:spacing w:after="80" w:line="204" w:lineRule="auto"/>
        <w:ind w:firstLine="0"/>
      </w:pPr>
      <w:r>
        <w:t xml:space="preserve">1. Input: Sensors (LiDAR, Camera, IMU, Ultrasonic)  </w:t>
      </w:r>
    </w:p>
    <w:p w14:paraId="70FE23B5" w14:textId="77777777" w:rsidR="00B14E51" w:rsidRDefault="00000000">
      <w:pPr>
        <w:keepLines/>
        <w:tabs>
          <w:tab w:val="left" w:pos="288"/>
        </w:tabs>
        <w:spacing w:after="80" w:line="204" w:lineRule="auto"/>
        <w:ind w:firstLine="0"/>
      </w:pPr>
      <w:r>
        <w:t xml:space="preserve">   Collects environmental data using LiDAR for mapping, cameras for visual data, IMU for motion tracking, and ultrasonic sensors for obstacle detection.</w:t>
      </w:r>
    </w:p>
    <w:p w14:paraId="60ACC605" w14:textId="77777777" w:rsidR="00B14E51" w:rsidRDefault="00000000">
      <w:pPr>
        <w:keepLines/>
        <w:tabs>
          <w:tab w:val="left" w:pos="288"/>
        </w:tabs>
        <w:spacing w:after="80" w:line="204" w:lineRule="auto"/>
        <w:ind w:firstLine="0"/>
      </w:pPr>
      <w:r>
        <w:t xml:space="preserve">2. Processing: Perception, SLAM, Path Planning, Communication, Control  </w:t>
      </w:r>
    </w:p>
    <w:p w14:paraId="5F35A3FA" w14:textId="72E1D459" w:rsidR="00B14E51" w:rsidRDefault="00000000">
      <w:pPr>
        <w:keepLines/>
        <w:tabs>
          <w:tab w:val="left" w:pos="288"/>
        </w:tabs>
        <w:spacing w:after="80" w:line="204" w:lineRule="auto"/>
        <w:ind w:firstLine="0"/>
      </w:pPr>
      <w:r>
        <w:t xml:space="preserve">   Interprets sensor data (perception), creates maps and </w:t>
      </w:r>
      <w:r w:rsidR="006D4FEC">
        <w:t>track’s</w:t>
      </w:r>
      <w:r>
        <w:t xml:space="preserve"> location (SLAM), charts navigation routes (path planning), facilitates user interaction (communication), and executes movements (control).</w:t>
      </w:r>
    </w:p>
    <w:p w14:paraId="27E098D2" w14:textId="77777777" w:rsidR="00B14E51" w:rsidRDefault="00000000">
      <w:pPr>
        <w:keepLines/>
        <w:tabs>
          <w:tab w:val="left" w:pos="288"/>
        </w:tabs>
        <w:spacing w:after="80" w:line="204" w:lineRule="auto"/>
        <w:ind w:firstLine="0"/>
      </w:pPr>
      <w:r>
        <w:t xml:space="preserve">3. Output: Robot Actions (Movement, Interaction)  </w:t>
      </w:r>
    </w:p>
    <w:p w14:paraId="6E537273" w14:textId="77777777" w:rsidR="00B14E51" w:rsidRDefault="00000000">
      <w:pPr>
        <w:keepLines/>
        <w:tabs>
          <w:tab w:val="left" w:pos="288"/>
        </w:tabs>
        <w:spacing w:after="80" w:line="204" w:lineRule="auto"/>
        <w:ind w:firstLine="0"/>
      </w:pPr>
      <w:r>
        <w:t xml:space="preserve">   Executes navigation and engages with the environment and users through various tasks.</w:t>
      </w:r>
    </w:p>
    <w:p w14:paraId="125A8E88" w14:textId="77777777" w:rsidR="00B14E51" w:rsidRDefault="00000000">
      <w:pPr>
        <w:keepLines/>
        <w:tabs>
          <w:tab w:val="left" w:pos="288"/>
        </w:tabs>
        <w:spacing w:after="80" w:line="204" w:lineRule="auto"/>
        <w:ind w:firstLine="0"/>
      </w:pPr>
      <w:r>
        <w:t xml:space="preserve">4. AI/ML Integration: Reinforcement Learning, AI Algorithms  </w:t>
      </w:r>
    </w:p>
    <w:p w14:paraId="371AA87C" w14:textId="77777777" w:rsidR="00B14E51" w:rsidRDefault="00000000">
      <w:pPr>
        <w:keepLines/>
        <w:tabs>
          <w:tab w:val="left" w:pos="288"/>
        </w:tabs>
        <w:spacing w:after="80" w:line="204" w:lineRule="auto"/>
        <w:ind w:firstLine="0"/>
      </w:pPr>
      <w:r>
        <w:t xml:space="preserve">   Utilizes reinforcement learning for adaptive learning and AI algorithms for vision processing and autonomous decision-making.</w:t>
      </w:r>
    </w:p>
    <w:p w14:paraId="14BE75EA" w14:textId="77777777" w:rsidR="00B14E51" w:rsidRDefault="00000000">
      <w:pPr>
        <w:keepLines/>
        <w:tabs>
          <w:tab w:val="left" w:pos="288"/>
        </w:tabs>
        <w:spacing w:after="80" w:line="204" w:lineRule="auto"/>
        <w:ind w:firstLine="0"/>
      </w:pPr>
      <w:r>
        <w:t>This architecture combines AI/ML models with real-time sensor data, enabling autonomous and adaptive robotic actions for efficient performance in dynamic environments.</w:t>
      </w:r>
    </w:p>
    <w:p w14:paraId="69BE55D1" w14:textId="77777777" w:rsidR="00B14E51" w:rsidRDefault="00B14E51">
      <w:pPr>
        <w:keepLines/>
        <w:tabs>
          <w:tab w:val="left" w:pos="288"/>
        </w:tabs>
        <w:spacing w:after="80" w:line="204" w:lineRule="auto"/>
        <w:ind w:firstLine="0"/>
      </w:pPr>
    </w:p>
    <w:p w14:paraId="221CCC5B" w14:textId="77777777" w:rsidR="006D4FEC" w:rsidRDefault="006D4FEC">
      <w:pPr>
        <w:keepLines/>
        <w:tabs>
          <w:tab w:val="left" w:pos="288"/>
        </w:tabs>
        <w:spacing w:after="80" w:line="204" w:lineRule="auto"/>
        <w:ind w:firstLine="0"/>
      </w:pPr>
    </w:p>
    <w:p w14:paraId="45EF1B87" w14:textId="77777777" w:rsidR="00B14E51" w:rsidRDefault="00000000">
      <w:pPr>
        <w:keepNext/>
        <w:keepLines/>
        <w:spacing w:after="240"/>
        <w:ind w:firstLine="0"/>
        <w:jc w:val="left"/>
        <w:rPr>
          <w:smallCaps/>
        </w:rPr>
      </w:pPr>
      <w:r>
        <w:rPr>
          <w:b/>
          <w:sz w:val="24"/>
          <w:szCs w:val="24"/>
        </w:rPr>
        <w:t xml:space="preserve">6. </w:t>
      </w:r>
      <w:r>
        <w:rPr>
          <w:b/>
          <w:sz w:val="24"/>
          <w:szCs w:val="24"/>
        </w:rPr>
        <w:tab/>
        <w:t>APPROACH</w:t>
      </w:r>
    </w:p>
    <w:p w14:paraId="00FFD367" w14:textId="77777777" w:rsidR="00B14E51" w:rsidRDefault="00000000">
      <w:pPr>
        <w:pStyle w:val="Heading3"/>
        <w:keepLines/>
        <w:tabs>
          <w:tab w:val="left" w:pos="288"/>
        </w:tabs>
        <w:spacing w:before="0" w:after="80" w:line="204" w:lineRule="auto"/>
        <w:rPr>
          <w:b/>
        </w:rPr>
      </w:pPr>
      <w:bookmarkStart w:id="8" w:name="_heading=h.1t3h5sf" w:colFirst="0" w:colLast="0"/>
      <w:bookmarkEnd w:id="8"/>
      <w:r>
        <w:rPr>
          <w:b/>
        </w:rPr>
        <w:t>1. Environment Mapping Using Sensor Fusion</w:t>
      </w:r>
    </w:p>
    <w:p w14:paraId="715DC339" w14:textId="77777777" w:rsidR="00B14E51" w:rsidRDefault="00000000">
      <w:pPr>
        <w:keepLines/>
        <w:tabs>
          <w:tab w:val="left" w:pos="288"/>
        </w:tabs>
        <w:spacing w:after="80" w:line="204" w:lineRule="auto"/>
        <w:ind w:firstLine="0"/>
        <w:rPr>
          <w:b/>
        </w:rPr>
      </w:pPr>
      <w:r>
        <w:t xml:space="preserve">We equipped our robot with </w:t>
      </w:r>
      <w:r>
        <w:rPr>
          <w:b/>
        </w:rPr>
        <w:t>LiDAR</w:t>
      </w:r>
      <w:r>
        <w:t xml:space="preserve">, </w:t>
      </w:r>
      <w:r>
        <w:rPr>
          <w:b/>
        </w:rPr>
        <w:t>depth cameras</w:t>
      </w:r>
      <w:r>
        <w:t xml:space="preserve">, and </w:t>
      </w:r>
      <w:r>
        <w:rPr>
          <w:b/>
        </w:rPr>
        <w:t>ultrasonic sensors</w:t>
      </w:r>
      <w:r>
        <w:t xml:space="preserve"> to capture detailed spatial data. SLAM allowed the robot to build a real-time map as it navigated through unknown environments.</w:t>
      </w:r>
    </w:p>
    <w:p w14:paraId="35175360" w14:textId="1F85D737" w:rsidR="00B14E51" w:rsidRDefault="00000000">
      <w:pPr>
        <w:numPr>
          <w:ilvl w:val="0"/>
          <w:numId w:val="19"/>
        </w:numPr>
        <w:tabs>
          <w:tab w:val="left" w:pos="288"/>
        </w:tabs>
        <w:spacing w:after="80" w:line="204" w:lineRule="auto"/>
        <w:jc w:val="left"/>
      </w:pPr>
      <w:r>
        <w:rPr>
          <w:b/>
        </w:rPr>
        <w:t>LiDAR and Depth Sensors</w:t>
      </w:r>
      <w:r>
        <w:t xml:space="preserve">: These sensors </w:t>
      </w:r>
      <w:r w:rsidR="006D4FEC">
        <w:t>provide</w:t>
      </w:r>
      <w:r>
        <w:t xml:space="preserve"> high-precision distance measurements, crucial for detecting obstacles and mapping the surroundings.</w:t>
      </w:r>
    </w:p>
    <w:p w14:paraId="5AE65E05" w14:textId="77777777" w:rsidR="00B14E51" w:rsidRDefault="00000000">
      <w:pPr>
        <w:numPr>
          <w:ilvl w:val="0"/>
          <w:numId w:val="19"/>
        </w:numPr>
        <w:tabs>
          <w:tab w:val="left" w:pos="288"/>
        </w:tabs>
        <w:spacing w:after="80" w:line="204" w:lineRule="auto"/>
        <w:jc w:val="left"/>
      </w:pPr>
      <w:r>
        <w:rPr>
          <w:b/>
        </w:rPr>
        <w:t>Gmapping and RTAB-Map</w:t>
      </w:r>
      <w:r>
        <w:t xml:space="preserve">: We first used </w:t>
      </w:r>
      <w:r>
        <w:rPr>
          <w:b/>
        </w:rPr>
        <w:t>Gmapping</w:t>
      </w:r>
      <w:r>
        <w:t xml:space="preserve"> for 2D SLAM and later expanded to </w:t>
      </w:r>
      <w:r>
        <w:rPr>
          <w:b/>
        </w:rPr>
        <w:t>RTAB-Map</w:t>
      </w:r>
      <w:r>
        <w:t xml:space="preserve"> for 3D mapping to visualize both flat and volumetric spaces.</w:t>
      </w:r>
    </w:p>
    <w:p w14:paraId="52B1BEFB" w14:textId="77777777" w:rsidR="00B14E51" w:rsidRDefault="00000000">
      <w:pPr>
        <w:numPr>
          <w:ilvl w:val="0"/>
          <w:numId w:val="19"/>
        </w:numPr>
        <w:tabs>
          <w:tab w:val="left" w:pos="288"/>
        </w:tabs>
        <w:spacing w:after="80" w:line="204" w:lineRule="auto"/>
        <w:jc w:val="left"/>
      </w:pPr>
      <w:r>
        <w:rPr>
          <w:b/>
        </w:rPr>
        <w:t>Occupancy Grids</w:t>
      </w:r>
      <w:r>
        <w:t>: SLAM created a continuously updated occupancy grid, marking regions as free or occupied. This grid served as the base for the robot’s path planning.</w:t>
      </w:r>
    </w:p>
    <w:p w14:paraId="63C156C3" w14:textId="6C9E160B" w:rsidR="00B14E51" w:rsidRDefault="00000000">
      <w:pPr>
        <w:tabs>
          <w:tab w:val="left" w:pos="288"/>
        </w:tabs>
        <w:spacing w:after="80" w:line="204" w:lineRule="auto"/>
        <w:ind w:firstLine="0"/>
      </w:pPr>
      <w:r>
        <w:t xml:space="preserve">To improve accuracy, we used </w:t>
      </w:r>
      <w:r>
        <w:rPr>
          <w:b/>
        </w:rPr>
        <w:t>sensor fusion</w:t>
      </w:r>
      <w:r>
        <w:t xml:space="preserve">, combining data from LiDAR, wheel odometry, and an </w:t>
      </w:r>
      <w:r>
        <w:rPr>
          <w:b/>
        </w:rPr>
        <w:t>IMU</w:t>
      </w:r>
      <w:r>
        <w:t xml:space="preserve"> (Inertial Measurement Unit) to provide the SLAM algorithm with reliable inputs for mapping.</w:t>
      </w:r>
    </w:p>
    <w:p w14:paraId="049EA7E5" w14:textId="77777777" w:rsidR="006D4FEC" w:rsidRDefault="006D4FEC">
      <w:pPr>
        <w:tabs>
          <w:tab w:val="left" w:pos="288"/>
        </w:tabs>
        <w:spacing w:after="80" w:line="204" w:lineRule="auto"/>
        <w:ind w:firstLine="0"/>
      </w:pPr>
    </w:p>
    <w:p w14:paraId="0B2A680F" w14:textId="77777777" w:rsidR="00B14E51" w:rsidRDefault="00000000">
      <w:pPr>
        <w:pStyle w:val="Heading3"/>
        <w:tabs>
          <w:tab w:val="left" w:pos="288"/>
        </w:tabs>
        <w:spacing w:before="0" w:after="80" w:line="204" w:lineRule="auto"/>
        <w:rPr>
          <w:b/>
        </w:rPr>
      </w:pPr>
      <w:bookmarkStart w:id="9" w:name="_heading=h.2s8eyo1" w:colFirst="0" w:colLast="0"/>
      <w:bookmarkEnd w:id="9"/>
      <w:r>
        <w:rPr>
          <w:b/>
        </w:rPr>
        <w:t>2. Accurate Real-Time Localization</w:t>
      </w:r>
    </w:p>
    <w:p w14:paraId="74E6CC88" w14:textId="77777777" w:rsidR="00B14E51" w:rsidRDefault="00000000">
      <w:pPr>
        <w:tabs>
          <w:tab w:val="left" w:pos="288"/>
        </w:tabs>
        <w:spacing w:after="80" w:line="204" w:lineRule="auto"/>
        <w:ind w:firstLine="0"/>
        <w:rPr>
          <w:b/>
        </w:rPr>
      </w:pPr>
      <w:r>
        <w:t>SLAM’s localization capability allowed the robot to determine its position within the dynamically generated map. Accurate localization was critical for tasks such as navigating to specific points and avoiding obstacles.</w:t>
      </w:r>
    </w:p>
    <w:p w14:paraId="55416960" w14:textId="77777777" w:rsidR="00B14E51" w:rsidRDefault="00000000">
      <w:pPr>
        <w:numPr>
          <w:ilvl w:val="0"/>
          <w:numId w:val="10"/>
        </w:numPr>
        <w:tabs>
          <w:tab w:val="left" w:pos="288"/>
        </w:tabs>
        <w:spacing w:after="80" w:line="204" w:lineRule="auto"/>
        <w:jc w:val="left"/>
      </w:pPr>
      <w:r>
        <w:rPr>
          <w:b/>
        </w:rPr>
        <w:t>Extended Kalman Filter (EKF)</w:t>
      </w:r>
      <w:r>
        <w:t>: We implemented EKF to combine noisy sensor inputs (LiDAR, odometry, IMU) and provide a more accurate position estimate.</w:t>
      </w:r>
    </w:p>
    <w:p w14:paraId="49747E56" w14:textId="77777777" w:rsidR="00B14E51" w:rsidRDefault="00000000">
      <w:pPr>
        <w:numPr>
          <w:ilvl w:val="0"/>
          <w:numId w:val="10"/>
        </w:numPr>
        <w:tabs>
          <w:tab w:val="left" w:pos="288"/>
        </w:tabs>
        <w:spacing w:after="80" w:line="204" w:lineRule="auto"/>
        <w:jc w:val="left"/>
      </w:pPr>
      <w:r>
        <w:rPr>
          <w:b/>
        </w:rPr>
        <w:t>Loop Closure</w:t>
      </w:r>
      <w:r>
        <w:t xml:space="preserve">: To prevent the accumulation of positional drift, we used </w:t>
      </w:r>
      <w:r>
        <w:rPr>
          <w:b/>
        </w:rPr>
        <w:t>loop closure</w:t>
      </w:r>
      <w:r>
        <w:t xml:space="preserve"> to correct localization when the robot revisited known locations, reducing errors over time.</w:t>
      </w:r>
    </w:p>
    <w:p w14:paraId="151F89C1" w14:textId="77777777" w:rsidR="00B14E51" w:rsidRDefault="00B14E51">
      <w:pPr>
        <w:tabs>
          <w:tab w:val="left" w:pos="288"/>
        </w:tabs>
        <w:spacing w:after="80" w:line="204" w:lineRule="auto"/>
        <w:ind w:firstLine="0"/>
        <w:jc w:val="left"/>
      </w:pPr>
    </w:p>
    <w:p w14:paraId="75F462CA" w14:textId="77777777" w:rsidR="00B14E51" w:rsidRDefault="00000000">
      <w:pPr>
        <w:pStyle w:val="Heading3"/>
        <w:tabs>
          <w:tab w:val="left" w:pos="288"/>
        </w:tabs>
        <w:spacing w:before="0" w:after="80" w:line="204" w:lineRule="auto"/>
        <w:rPr>
          <w:b/>
        </w:rPr>
      </w:pPr>
      <w:bookmarkStart w:id="10" w:name="_heading=h.3rdcrjn" w:colFirst="0" w:colLast="0"/>
      <w:bookmarkEnd w:id="10"/>
      <w:r>
        <w:rPr>
          <w:b/>
        </w:rPr>
        <w:t>3. AI/ML Integration for Object Detection and Adaptive Navigation</w:t>
      </w:r>
    </w:p>
    <w:p w14:paraId="3B7EC9A2" w14:textId="77777777" w:rsidR="00B14E51" w:rsidRDefault="00000000">
      <w:pPr>
        <w:tabs>
          <w:tab w:val="left" w:pos="288"/>
        </w:tabs>
        <w:spacing w:after="80" w:line="204" w:lineRule="auto"/>
        <w:ind w:firstLine="0"/>
        <w:rPr>
          <w:b/>
        </w:rPr>
      </w:pPr>
      <w:r>
        <w:t xml:space="preserve">By integrating SLAM with </w:t>
      </w:r>
      <w:r>
        <w:rPr>
          <w:b/>
        </w:rPr>
        <w:t>AI/ML models</w:t>
      </w:r>
      <w:r>
        <w:t>, we improved the robot’s ability to identify and react to specific objects in its environment. This enhanced the robot's navigation, particularly in complex or cluttered areas.</w:t>
      </w:r>
    </w:p>
    <w:p w14:paraId="0A0A1536" w14:textId="77777777" w:rsidR="00B14E51" w:rsidRDefault="00000000">
      <w:pPr>
        <w:pStyle w:val="Heading4"/>
        <w:numPr>
          <w:ilvl w:val="0"/>
          <w:numId w:val="12"/>
        </w:numPr>
        <w:tabs>
          <w:tab w:val="left" w:pos="720"/>
          <w:tab w:val="left" w:pos="288"/>
        </w:tabs>
        <w:spacing w:before="0" w:line="204" w:lineRule="auto"/>
      </w:pPr>
      <w:bookmarkStart w:id="11" w:name="_heading=h.lnxbz9" w:colFirst="0" w:colLast="0"/>
      <w:bookmarkEnd w:id="11"/>
      <w:r>
        <w:rPr>
          <w:b/>
        </w:rPr>
        <w:t>YOLOv5 for Object Detection</w:t>
      </w:r>
      <w:r>
        <w:t xml:space="preserve">: We used </w:t>
      </w:r>
      <w:r>
        <w:rPr>
          <w:b/>
        </w:rPr>
        <w:t>YOLOv5</w:t>
      </w:r>
      <w:r>
        <w:t xml:space="preserve"> to detect and recognize objects like humans or furniture. The detected objects were marked on the SLAM-generated map, allowing the robot to modify its path accordingly.</w:t>
      </w:r>
    </w:p>
    <w:p w14:paraId="3FDC656D" w14:textId="77777777" w:rsidR="00B14E51" w:rsidRDefault="00000000">
      <w:pPr>
        <w:numPr>
          <w:ilvl w:val="0"/>
          <w:numId w:val="12"/>
        </w:numPr>
        <w:tabs>
          <w:tab w:val="left" w:pos="288"/>
        </w:tabs>
        <w:spacing w:after="80" w:line="204" w:lineRule="auto"/>
        <w:jc w:val="left"/>
      </w:pPr>
      <w:r>
        <w:rPr>
          <w:b/>
        </w:rPr>
        <w:t>Reinforcement Learning (Q-Learning)</w:t>
      </w:r>
      <w:r>
        <w:t xml:space="preserve">: To allow the robot to learn from its environment, we implemented </w:t>
      </w:r>
      <w:r>
        <w:rPr>
          <w:b/>
        </w:rPr>
        <w:t>Q-learning</w:t>
      </w:r>
      <w:r>
        <w:t>, enabling it to optimize its movements based on feedback from previous actions, improving path efficiency over time.</w:t>
      </w:r>
    </w:p>
    <w:p w14:paraId="052BD1E8" w14:textId="77777777" w:rsidR="00B14E51" w:rsidRDefault="00B14E51">
      <w:pPr>
        <w:pStyle w:val="Heading3"/>
        <w:tabs>
          <w:tab w:val="left" w:pos="288"/>
        </w:tabs>
        <w:spacing w:before="0" w:after="80" w:line="204" w:lineRule="auto"/>
        <w:rPr>
          <w:b/>
        </w:rPr>
      </w:pPr>
      <w:bookmarkStart w:id="12" w:name="_heading=h.w1c7czw6lo7c" w:colFirst="0" w:colLast="0"/>
      <w:bookmarkEnd w:id="12"/>
    </w:p>
    <w:p w14:paraId="7D205372" w14:textId="77777777" w:rsidR="00B14E51" w:rsidRDefault="00000000">
      <w:pPr>
        <w:pStyle w:val="Heading3"/>
        <w:tabs>
          <w:tab w:val="left" w:pos="288"/>
        </w:tabs>
        <w:spacing w:before="0" w:after="80" w:line="204" w:lineRule="auto"/>
        <w:rPr>
          <w:b/>
        </w:rPr>
      </w:pPr>
      <w:bookmarkStart w:id="13" w:name="_heading=h.35nkun2" w:colFirst="0" w:colLast="0"/>
      <w:bookmarkEnd w:id="13"/>
      <w:r>
        <w:rPr>
          <w:b/>
        </w:rPr>
        <w:t>4. Efficient Path Planning</w:t>
      </w:r>
    </w:p>
    <w:p w14:paraId="5C2E3605" w14:textId="5278103B" w:rsidR="00B14E51" w:rsidRDefault="00000000">
      <w:pPr>
        <w:tabs>
          <w:tab w:val="left" w:pos="288"/>
        </w:tabs>
        <w:spacing w:after="80" w:line="204" w:lineRule="auto"/>
        <w:ind w:firstLine="0"/>
        <w:rPr>
          <w:b/>
        </w:rPr>
      </w:pPr>
      <w:r>
        <w:t xml:space="preserve">Once the map was generated, we used </w:t>
      </w:r>
      <w:r>
        <w:rPr>
          <w:i/>
        </w:rPr>
        <w:t>A search</w:t>
      </w:r>
      <w:r>
        <w:t xml:space="preserve">* and </w:t>
      </w:r>
      <w:r w:rsidR="006D4FEC">
        <w:rPr>
          <w:b/>
        </w:rPr>
        <w:t>Rapidly exploring</w:t>
      </w:r>
      <w:r>
        <w:rPr>
          <w:b/>
        </w:rPr>
        <w:t xml:space="preserve"> Random Trees (RRT)</w:t>
      </w:r>
      <w:r>
        <w:t xml:space="preserve"> algorithms to find the most efficient routes while avoiding obstacles.</w:t>
      </w:r>
    </w:p>
    <w:p w14:paraId="73DB5686" w14:textId="18E249FA" w:rsidR="00B14E51" w:rsidRDefault="006D4FEC">
      <w:pPr>
        <w:pStyle w:val="Heading4"/>
        <w:tabs>
          <w:tab w:val="left" w:pos="720"/>
          <w:tab w:val="left" w:pos="288"/>
        </w:tabs>
        <w:spacing w:before="0" w:after="80" w:line="204" w:lineRule="auto"/>
        <w:rPr>
          <w:i/>
        </w:rPr>
      </w:pPr>
      <w:bookmarkStart w:id="14" w:name="_heading=h.44sinio" w:colFirst="0" w:colLast="0"/>
      <w:bookmarkEnd w:id="14"/>
      <w:r>
        <w:rPr>
          <w:i/>
        </w:rPr>
        <w:t>An Algorithm*: A* was used to compute the shortest, most efficient path through the known environment, factoring in obstacle positions.</w:t>
      </w:r>
    </w:p>
    <w:p w14:paraId="4093446C" w14:textId="77777777" w:rsidR="00B14E51" w:rsidRDefault="00000000">
      <w:pPr>
        <w:tabs>
          <w:tab w:val="left" w:pos="288"/>
        </w:tabs>
        <w:spacing w:after="80" w:line="204" w:lineRule="auto"/>
        <w:ind w:firstLine="0"/>
        <w:jc w:val="left"/>
      </w:pPr>
      <w:r>
        <w:rPr>
          <w:b/>
        </w:rPr>
        <w:t>RRT for Dynamic Path Planning</w:t>
      </w:r>
      <w:r>
        <w:t xml:space="preserve">: To handle dynamic environments where obstacles move, we employed </w:t>
      </w:r>
      <w:r>
        <w:rPr>
          <w:b/>
        </w:rPr>
        <w:t>RRT</w:t>
      </w:r>
      <w:r>
        <w:t>, which recalculated paths in real-time, enabling the robot to adjust to new obstacles on the fly.</w:t>
      </w:r>
    </w:p>
    <w:p w14:paraId="6CB4B2E1" w14:textId="77777777" w:rsidR="00B14E51" w:rsidRDefault="00B14E51">
      <w:pPr>
        <w:pStyle w:val="Heading3"/>
        <w:tabs>
          <w:tab w:val="left" w:pos="288"/>
        </w:tabs>
        <w:spacing w:before="0" w:after="80" w:line="204" w:lineRule="auto"/>
        <w:rPr>
          <w:b/>
        </w:rPr>
      </w:pPr>
      <w:bookmarkStart w:id="15" w:name="_heading=h.pyvgo56hgp6f" w:colFirst="0" w:colLast="0"/>
      <w:bookmarkEnd w:id="15"/>
    </w:p>
    <w:p w14:paraId="6B3F6529" w14:textId="77777777" w:rsidR="00B14E51" w:rsidRDefault="00000000">
      <w:pPr>
        <w:pStyle w:val="Heading3"/>
        <w:tabs>
          <w:tab w:val="left" w:pos="288"/>
        </w:tabs>
        <w:spacing w:before="0" w:after="80" w:line="204" w:lineRule="auto"/>
        <w:rPr>
          <w:b/>
        </w:rPr>
      </w:pPr>
      <w:bookmarkStart w:id="16" w:name="_heading=h.2jxsxqh" w:colFirst="0" w:colLast="0"/>
      <w:bookmarkEnd w:id="16"/>
      <w:r>
        <w:rPr>
          <w:b/>
        </w:rPr>
        <w:t>5. Handling Dynamic Environments</w:t>
      </w:r>
    </w:p>
    <w:p w14:paraId="7A18C6CF" w14:textId="77777777" w:rsidR="00B14E51" w:rsidRDefault="00000000">
      <w:pPr>
        <w:tabs>
          <w:tab w:val="left" w:pos="288"/>
        </w:tabs>
        <w:spacing w:after="80" w:line="204" w:lineRule="auto"/>
        <w:ind w:firstLine="0"/>
        <w:rPr>
          <w:b/>
        </w:rPr>
      </w:pPr>
      <w:r>
        <w:t>Our SLAM system continuously updated the robot’s map in response to changes in its surroundings, ensuring real-time adaptability to moving objects or changing layouts.</w:t>
      </w:r>
    </w:p>
    <w:p w14:paraId="238FE937" w14:textId="77777777" w:rsidR="00B14E51" w:rsidRDefault="00000000">
      <w:pPr>
        <w:numPr>
          <w:ilvl w:val="0"/>
          <w:numId w:val="2"/>
        </w:numPr>
        <w:tabs>
          <w:tab w:val="left" w:pos="288"/>
        </w:tabs>
        <w:spacing w:after="80" w:line="204" w:lineRule="auto"/>
        <w:jc w:val="left"/>
      </w:pPr>
      <w:r>
        <w:rPr>
          <w:b/>
        </w:rPr>
        <w:t>Dynamic Occupancy Grid Updates</w:t>
      </w:r>
      <w:r>
        <w:t>: The SLAM algorithm updated the occupancy grid as the robot encountered new obstacles or changes in the environment, enabling constant map refinement.</w:t>
      </w:r>
    </w:p>
    <w:p w14:paraId="62F299C0" w14:textId="77777777" w:rsidR="00B14E51" w:rsidRDefault="00000000">
      <w:pPr>
        <w:numPr>
          <w:ilvl w:val="0"/>
          <w:numId w:val="2"/>
        </w:numPr>
        <w:tabs>
          <w:tab w:val="left" w:pos="288"/>
        </w:tabs>
        <w:spacing w:after="80" w:line="204" w:lineRule="auto"/>
        <w:jc w:val="left"/>
      </w:pPr>
      <w:r>
        <w:rPr>
          <w:b/>
        </w:rPr>
        <w:t>Bayesian Probabilistic Mapping</w:t>
      </w:r>
      <w:r>
        <w:t>: We incorporated a probabilistic mapping approach, which allowed the robot to estimate whether regions were free or occupied based on sensor data, even in uncertain or noisy environments.</w:t>
      </w:r>
    </w:p>
    <w:p w14:paraId="1001527D" w14:textId="77777777" w:rsidR="00B14E51" w:rsidRDefault="00B14E51">
      <w:pPr>
        <w:pStyle w:val="Heading3"/>
        <w:tabs>
          <w:tab w:val="left" w:pos="288"/>
        </w:tabs>
        <w:spacing w:before="0" w:after="80" w:line="204" w:lineRule="auto"/>
        <w:rPr>
          <w:b/>
        </w:rPr>
      </w:pPr>
      <w:bookmarkStart w:id="17" w:name="_heading=h.qqppwkaacrt6" w:colFirst="0" w:colLast="0"/>
      <w:bookmarkEnd w:id="17"/>
    </w:p>
    <w:p w14:paraId="1DC642EE" w14:textId="77777777" w:rsidR="00B14E51" w:rsidRDefault="00000000">
      <w:pPr>
        <w:pStyle w:val="Heading3"/>
        <w:tabs>
          <w:tab w:val="left" w:pos="288"/>
        </w:tabs>
        <w:spacing w:before="0" w:after="80" w:line="204" w:lineRule="auto"/>
        <w:rPr>
          <w:b/>
        </w:rPr>
      </w:pPr>
      <w:bookmarkStart w:id="18" w:name="_heading=h.3j2qqm3" w:colFirst="0" w:colLast="0"/>
      <w:bookmarkEnd w:id="18"/>
      <w:r>
        <w:rPr>
          <w:b/>
        </w:rPr>
        <w:t>6. Optimization for Embedded Systems</w:t>
      </w:r>
    </w:p>
    <w:p w14:paraId="5A025CCE" w14:textId="77777777" w:rsidR="00B14E51" w:rsidRDefault="00000000">
      <w:pPr>
        <w:tabs>
          <w:tab w:val="left" w:pos="288"/>
        </w:tabs>
        <w:spacing w:after="80" w:line="204" w:lineRule="auto"/>
        <w:ind w:firstLine="0"/>
        <w:rPr>
          <w:b/>
        </w:rPr>
      </w:pPr>
      <w:r>
        <w:t xml:space="preserve">Given the computational constraints of our robot’s hardware (primarily </w:t>
      </w:r>
      <w:r>
        <w:rPr>
          <w:b/>
        </w:rPr>
        <w:t>Raspberry Pi</w:t>
      </w:r>
      <w:r>
        <w:t xml:space="preserve"> and </w:t>
      </w:r>
      <w:r>
        <w:rPr>
          <w:b/>
        </w:rPr>
        <w:t>STM32</w:t>
      </w:r>
      <w:r>
        <w:t xml:space="preserve"> microcontrollers), we optimized SLAM to run efficiently without compromising performance.</w:t>
      </w:r>
    </w:p>
    <w:p w14:paraId="27AF3B74" w14:textId="77777777" w:rsidR="00B14E51" w:rsidRDefault="00000000">
      <w:pPr>
        <w:numPr>
          <w:ilvl w:val="0"/>
          <w:numId w:val="15"/>
        </w:numPr>
        <w:tabs>
          <w:tab w:val="left" w:pos="288"/>
        </w:tabs>
        <w:spacing w:after="80" w:line="204" w:lineRule="auto"/>
        <w:jc w:val="left"/>
      </w:pPr>
      <w:r>
        <w:rPr>
          <w:b/>
        </w:rPr>
        <w:t>Hardware-Specific Optimization</w:t>
      </w:r>
      <w:r>
        <w:t>: We optimized SLAM by leveraging the multi-core architecture of the Raspberry Pi, parallelizing computations to reduce processing time.</w:t>
      </w:r>
    </w:p>
    <w:p w14:paraId="0888AB35" w14:textId="77777777" w:rsidR="00B14E51" w:rsidRDefault="00000000">
      <w:pPr>
        <w:numPr>
          <w:ilvl w:val="0"/>
          <w:numId w:val="15"/>
        </w:numPr>
        <w:tabs>
          <w:tab w:val="left" w:pos="288"/>
        </w:tabs>
        <w:spacing w:after="80" w:line="204" w:lineRule="auto"/>
        <w:jc w:val="left"/>
      </w:pPr>
      <w:r>
        <w:rPr>
          <w:b/>
        </w:rPr>
        <w:t>Edge AI</w:t>
      </w:r>
      <w:r>
        <w:t>: We used lightweight AI models that could run on the embedded system, minimizing the need for external processing and ensuring real-time decision-making.</w:t>
      </w:r>
    </w:p>
    <w:p w14:paraId="7E1CD077" w14:textId="77777777" w:rsidR="00B14E51" w:rsidRDefault="00B14E51">
      <w:pPr>
        <w:pStyle w:val="Heading3"/>
        <w:tabs>
          <w:tab w:val="left" w:pos="288"/>
        </w:tabs>
        <w:spacing w:before="0" w:after="80" w:line="204" w:lineRule="auto"/>
        <w:rPr>
          <w:b/>
        </w:rPr>
      </w:pPr>
      <w:bookmarkStart w:id="19" w:name="_heading=h.55votzeekm6" w:colFirst="0" w:colLast="0"/>
      <w:bookmarkEnd w:id="19"/>
    </w:p>
    <w:p w14:paraId="3276589F" w14:textId="77777777" w:rsidR="00B14E51" w:rsidRDefault="00000000">
      <w:pPr>
        <w:pStyle w:val="Heading3"/>
        <w:tabs>
          <w:tab w:val="left" w:pos="288"/>
        </w:tabs>
        <w:spacing w:before="0" w:after="80" w:line="204" w:lineRule="auto"/>
        <w:rPr>
          <w:b/>
        </w:rPr>
      </w:pPr>
      <w:bookmarkStart w:id="20" w:name="_heading=h.4i7ojhp" w:colFirst="0" w:colLast="0"/>
      <w:bookmarkEnd w:id="20"/>
      <w:r>
        <w:rPr>
          <w:b/>
        </w:rPr>
        <w:t>7. Real-Time Decision-Making and Collision Avoidance</w:t>
      </w:r>
    </w:p>
    <w:p w14:paraId="01329B1D" w14:textId="77777777" w:rsidR="00B14E51" w:rsidRDefault="00000000">
      <w:pPr>
        <w:tabs>
          <w:tab w:val="left" w:pos="288"/>
        </w:tabs>
        <w:spacing w:after="80" w:line="204" w:lineRule="auto"/>
        <w:ind w:firstLine="0"/>
        <w:rPr>
          <w:b/>
        </w:rPr>
      </w:pPr>
      <w:r>
        <w:t>The integration of SLAM with AI/ML allowed the robot to make decisions in real time. As the robot encountered new obstacles, it recalculated its path and avoided collisions.</w:t>
      </w:r>
    </w:p>
    <w:p w14:paraId="0D7568BA" w14:textId="77777777" w:rsidR="00B14E51" w:rsidRDefault="00000000">
      <w:pPr>
        <w:numPr>
          <w:ilvl w:val="0"/>
          <w:numId w:val="24"/>
        </w:numPr>
        <w:tabs>
          <w:tab w:val="left" w:pos="288"/>
        </w:tabs>
        <w:spacing w:line="204" w:lineRule="auto"/>
        <w:jc w:val="left"/>
      </w:pPr>
      <w:r>
        <w:rPr>
          <w:b/>
        </w:rPr>
        <w:t>Adaptive Navigation</w:t>
      </w:r>
      <w:r>
        <w:t>: By fusing data from sensors and AI models, the robot adjusted its movement strategies dynamically. For instance, if a new obstacle appeared, it would reroute itself to continue safely.</w:t>
      </w:r>
    </w:p>
    <w:p w14:paraId="1FB8947E" w14:textId="09475BE0" w:rsidR="002F39ED" w:rsidRDefault="00000000" w:rsidP="002F39ED">
      <w:pPr>
        <w:numPr>
          <w:ilvl w:val="0"/>
          <w:numId w:val="24"/>
        </w:numPr>
        <w:tabs>
          <w:tab w:val="left" w:pos="288"/>
        </w:tabs>
        <w:spacing w:after="80" w:line="204" w:lineRule="auto"/>
        <w:jc w:val="left"/>
      </w:pPr>
      <w:r>
        <w:rPr>
          <w:b/>
        </w:rPr>
        <w:t>Ultrasonic and LiDAR-Based Obstacle Detection</w:t>
      </w:r>
      <w:r>
        <w:t>: These sensors enabled the robot to detect obstacles early and plan a safe trajectory, ensuring efficient navigation even in unpredictable environments.</w:t>
      </w:r>
    </w:p>
    <w:p w14:paraId="35F05C5E" w14:textId="77777777" w:rsidR="002F39ED" w:rsidRDefault="002F39ED" w:rsidP="002F39ED">
      <w:pPr>
        <w:tabs>
          <w:tab w:val="left" w:pos="288"/>
        </w:tabs>
        <w:spacing w:after="80" w:line="204" w:lineRule="auto"/>
        <w:ind w:left="360" w:firstLine="0"/>
        <w:jc w:val="left"/>
      </w:pPr>
    </w:p>
    <w:p w14:paraId="53608ABB" w14:textId="77777777" w:rsidR="00B14E51" w:rsidRDefault="00000000">
      <w:pPr>
        <w:tabs>
          <w:tab w:val="left" w:pos="216"/>
        </w:tabs>
        <w:ind w:firstLine="0"/>
        <w:jc w:val="center"/>
      </w:pPr>
      <w:r>
        <w:rPr>
          <w:b/>
        </w:rPr>
        <w:t xml:space="preserve">Table 3.  </w:t>
      </w:r>
      <w:r>
        <w:t>Comprehensive Summary Table of Research Papers</w:t>
      </w:r>
    </w:p>
    <w:p w14:paraId="39B7030C" w14:textId="77777777" w:rsidR="00B14E51" w:rsidRDefault="00B14E51">
      <w:pPr>
        <w:tabs>
          <w:tab w:val="left" w:pos="216"/>
        </w:tabs>
        <w:ind w:firstLine="0"/>
        <w:jc w:val="left"/>
      </w:pPr>
    </w:p>
    <w:tbl>
      <w:tblPr>
        <w:tblStyle w:val="a4"/>
        <w:tblW w:w="9330" w:type="dxa"/>
        <w:tblBorders>
          <w:top w:val="nil"/>
          <w:left w:val="nil"/>
          <w:bottom w:val="nil"/>
          <w:right w:val="nil"/>
          <w:insideH w:val="nil"/>
          <w:insideV w:val="nil"/>
        </w:tblBorders>
        <w:tblLayout w:type="fixed"/>
        <w:tblLook w:val="0600" w:firstRow="0" w:lastRow="0" w:firstColumn="0" w:lastColumn="0" w:noHBand="1" w:noVBand="1"/>
      </w:tblPr>
      <w:tblGrid>
        <w:gridCol w:w="1266"/>
        <w:gridCol w:w="1284"/>
        <w:gridCol w:w="1500"/>
        <w:gridCol w:w="1635"/>
        <w:gridCol w:w="1755"/>
        <w:gridCol w:w="1890"/>
      </w:tblGrid>
      <w:tr w:rsidR="00B14E51" w14:paraId="248CC84A" w14:textId="77777777" w:rsidTr="00FF1DE5">
        <w:trPr>
          <w:trHeight w:val="13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CFCB867"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Title</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63B277A"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Author(s)</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66647EA"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Focus Area</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CE1B89E"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Strengths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A7472B7"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Limitations</w:t>
            </w:r>
          </w:p>
        </w:tc>
        <w:tc>
          <w:tcPr>
            <w:tcW w:w="189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061D748" w14:textId="77777777" w:rsidR="00B14E51" w:rsidRDefault="00000000">
            <w:pPr>
              <w:widowControl w:val="0"/>
              <w:ind w:firstLine="0"/>
              <w:jc w:val="left"/>
              <w:rPr>
                <w:rFonts w:ascii="Arial" w:eastAsia="Arial" w:hAnsi="Arial" w:cs="Arial"/>
                <w:b/>
                <w:sz w:val="18"/>
                <w:szCs w:val="18"/>
              </w:rPr>
            </w:pPr>
            <w:r>
              <w:rPr>
                <w:rFonts w:ascii="Arial" w:eastAsia="Arial" w:hAnsi="Arial" w:cs="Arial"/>
                <w:b/>
                <w:sz w:val="18"/>
                <w:szCs w:val="18"/>
              </w:rPr>
              <w:t>Relevance</w:t>
            </w:r>
          </w:p>
        </w:tc>
      </w:tr>
      <w:tr w:rsidR="00B14E51" w14:paraId="68CAB5AD" w14:textId="77777777" w:rsidTr="00FF1DE5">
        <w:trPr>
          <w:trHeight w:val="926"/>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7EC7E4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Deliberation for Autonomous Robots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6B5108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Félix Ingrand, Malik Ghallab</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B4807B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Decision-making in autonomous robots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55D27A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Comprehensive review of decision-making frameworks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1C6738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Focuses primarily on high-level decision models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254BD22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Crucial for understanding decision-making in autonomous systems</w:t>
            </w:r>
          </w:p>
        </w:tc>
      </w:tr>
      <w:tr w:rsidR="00B14E51" w14:paraId="2C024F06" w14:textId="77777777" w:rsidTr="00FF1DE5">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3A8A9E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HOOFR SLAM System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88BE18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Dai-Duong Nguyen,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9570E1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Embedded vision and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C48EB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 real-time performance in intelligent vehicles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EA35D0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Requires specific hardware/software setup</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C34432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Key for SLAM applications in smart vehicles</w:t>
            </w:r>
          </w:p>
        </w:tc>
      </w:tr>
      <w:tr w:rsidR="00B14E51" w14:paraId="3A346FB1" w14:textId="77777777" w:rsidTr="00FF1DE5">
        <w:trPr>
          <w:trHeight w:val="40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F9E50D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Part II</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790937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Tim Bailey, Hugh Durrant-Whyte</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075EEC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theory and algorithms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75745FA"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Provides a deep dive into core SLAM principles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A246C7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Lacks solutions for modern SLAM challenges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12614F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Useful for a strong theoretical foundation in SLAM</w:t>
            </w:r>
          </w:p>
        </w:tc>
      </w:tr>
      <w:tr w:rsidR="00B14E51" w14:paraId="71E14673" w14:textId="77777777" w:rsidTr="00FF1DE5">
        <w:trPr>
          <w:trHeight w:val="30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8ADB2F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Part I</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AB87E0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Tim Bailey, Hugh Durrant-Whyte</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2C6F45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Early SLAM methodologies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5993AE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Detailed breakdown of foundational SLAM approaches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2755C5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Outdated integration with new technologies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B64B7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historical SLAM development</w:t>
            </w:r>
          </w:p>
        </w:tc>
      </w:tr>
      <w:tr w:rsidR="00B14E51" w14:paraId="28A24631" w14:textId="77777777" w:rsidTr="00FF1DE5">
        <w:trPr>
          <w:trHeight w:val="30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A58A18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SLAM-R Algorithm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539029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 Lemus,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726540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RFID-based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473125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Cost-effective for obstacle detection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D94A15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Struggles in complex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9FDCCB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budget-friendly SLAM solutions</w:t>
            </w:r>
          </w:p>
        </w:tc>
      </w:tr>
      <w:tr w:rsidR="00B14E51" w14:paraId="1420D6F8" w14:textId="77777777" w:rsidTr="00FF1DE5">
        <w:trPr>
          <w:trHeight w:val="43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46B9FD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Robotic Process Automation</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FE0C7D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Ilmari Pekonen, Juha Lähteinen</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D60366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Automation of robotic processes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F134A4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Increases operational efficiency and time savings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2158F9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to specific processes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303248D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Important for process automation in robotics</w:t>
            </w:r>
          </w:p>
        </w:tc>
      </w:tr>
      <w:tr w:rsidR="00B14E51" w14:paraId="28A84CD7" w14:textId="77777777" w:rsidTr="00FF1DE5">
        <w:trPr>
          <w:trHeight w:val="29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AE3956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Corridor Lights Navigation System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7E84C5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Fabien Launay,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5C4917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Indoor navigation for robots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10DA4D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High-accuracy localization using lighting systems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37912A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Depends on modified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76CCC4D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Applicable for indoor navigation in controlled environments</w:t>
            </w:r>
          </w:p>
        </w:tc>
      </w:tr>
      <w:tr w:rsidR="00B14E51" w14:paraId="4D0A7D56" w14:textId="77777777" w:rsidTr="00FF1DE5">
        <w:trPr>
          <w:trHeight w:val="24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B989AC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Vision-Based Navigation</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8760FB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Lixin Tang, Shin’ichi Yuta</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444E5D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Indoor robot navigation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2337D6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Reliable navigation using vision-based teaching systems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C5F50C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adaptability to complex settings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FABCE0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vision-guided indoor navigation</w:t>
            </w:r>
          </w:p>
        </w:tc>
      </w:tr>
      <w:tr w:rsidR="00B14E51" w14:paraId="334EACDF" w14:textId="77777777" w:rsidTr="00FF1DE5">
        <w:trPr>
          <w:trHeight w:val="330"/>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7733F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Autonomous Underwater SLAM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6108D6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Stefan B. Williams,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0C7A2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Underwater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DB657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Effective for SLAM in challenging underwater scenarios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7487C1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 complexity and cost of hardware</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2CDFC2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Highly applicable for underwater exploration robotics</w:t>
            </w:r>
          </w:p>
        </w:tc>
      </w:tr>
      <w:tr w:rsidR="00B14E51" w14:paraId="41AD0576" w14:textId="77777777" w:rsidTr="00FF1DE5">
        <w:trPr>
          <w:trHeight w:val="559"/>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C4ABEE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Autonomous Vehicles: Challenges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A8A973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Margarita Martínez-Díaza, Francesc Soriguerab</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1D8A14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Challenges in autonomous vehicle design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EAF06E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Comprehensive summary of challenges faced</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A82F3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Theoretical, with limited practical insight</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0E2878C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Key for addressing barriers in autonomous vehicle development</w:t>
            </w:r>
          </w:p>
        </w:tc>
      </w:tr>
      <w:tr w:rsidR="00B14E51" w14:paraId="03D6703E" w14:textId="77777777" w:rsidTr="00FF1DE5">
        <w:trPr>
          <w:trHeight w:val="439"/>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5B7640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In-Memory Big Data Management</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785F49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Hao Zhang,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904B1E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Big data in robotics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29A01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Efficient big data processing</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BF0776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 computational demand</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320FEA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Crucial for data-intensive robotics applications</w:t>
            </w:r>
          </w:p>
        </w:tc>
      </w:tr>
      <w:tr w:rsidR="00B14E51" w14:paraId="57A42067" w14:textId="77777777" w:rsidTr="00FF1DE5">
        <w:trPr>
          <w:trHeight w:val="13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49C9BA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AI in Mechanical Design</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70BC75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Jozef Jenis,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9EBD3A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AI applied to mechanical design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723DFE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Optimizes mechanical structures using AI</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523F4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Heavily dependent on accurate data models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3C5302E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Useful for AI-driven design optimization</w:t>
            </w:r>
          </w:p>
        </w:tc>
      </w:tr>
      <w:tr w:rsidR="00B14E51" w14:paraId="37B48868" w14:textId="77777777" w:rsidTr="00FF1DE5">
        <w:trPr>
          <w:trHeight w:val="294"/>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E7BF53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Autonomous Navigation of Mobile Robots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7C45F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Paolo Tripicchio,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E949A3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Mobile robot navigation</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5EC7A5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Advanced solutions for autonomous navigation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C1DE69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to structured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1225302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Highly relevant for robot autonomy techniques</w:t>
            </w:r>
          </w:p>
        </w:tc>
      </w:tr>
      <w:tr w:rsidR="00B14E51" w14:paraId="10C3D936" w14:textId="77777777" w:rsidTr="00FF1DE5">
        <w:trPr>
          <w:trHeight w:val="484"/>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3E1C185"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Enhancing SLAM with Low-Cost Laser</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C9C69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Alexandros Spournias, Christos Antonopoulos</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5D435F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Laser-based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9273DE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Cost-efficient mapping with laser scanners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17E22A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Less effective in large-scale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6F043DCD"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low-cost SLAM systems</w:t>
            </w:r>
          </w:p>
        </w:tc>
      </w:tr>
      <w:tr w:rsidR="00B14E51" w14:paraId="0C671F78" w14:textId="77777777" w:rsidTr="00FF1DE5">
        <w:trPr>
          <w:trHeight w:val="7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470AA4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Generic ROS Architecture</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14178C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Mustafa Alberri,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7C438D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ROS for multi-robot systems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DC5B7A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Flexible for use in diverse autonomous systems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523147A"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Requires steep learning curve</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DD5569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Important for ROS-based system integration</w:t>
            </w:r>
          </w:p>
        </w:tc>
      </w:tr>
      <w:tr w:rsidR="00B14E51" w14:paraId="1F38E643" w14:textId="77777777" w:rsidTr="00FF1DE5">
        <w:trPr>
          <w:trHeight w:val="25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B2EFECE"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and Path Planning in ROS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4F2183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Zixiang Liu</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698386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ROS integration for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8B9486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Smooth integration of SLAM and path planning</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71C321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experimental validation</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3FBBB5C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ROS-based SLAM applications</w:t>
            </w:r>
          </w:p>
        </w:tc>
      </w:tr>
      <w:tr w:rsidR="00B14E51" w14:paraId="5F1BC19B" w14:textId="77777777" w:rsidTr="00FF1DE5">
        <w:trPr>
          <w:trHeight w:val="7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4E66BC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Lightweight Visual SLAM Algorithm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6C2CB5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Zhihao Wang,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A01004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Visual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374C54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Efficient real-time performance</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1C085E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accuracy in complex settings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1DD3A8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Ideal for lightweight, real-time SLAM</w:t>
            </w:r>
          </w:p>
        </w:tc>
      </w:tr>
      <w:tr w:rsidR="00B14E51" w14:paraId="43D4785F" w14:textId="77777777" w:rsidTr="00FF1DE5">
        <w:trPr>
          <w:trHeight w:val="488"/>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6DF52B7"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Review on SLAM</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0075168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Alif Ridzuan Khairuddin,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EE80B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Modern SLAM methods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6CD3C2F"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Detailed overview of current SLAM approaches</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A8AA98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Lacks experimental comparisons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2496AF6C"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understanding advancements in SLAM technologies</w:t>
            </w:r>
          </w:p>
        </w:tc>
      </w:tr>
      <w:tr w:rsidR="00B14E51" w14:paraId="002A58A8" w14:textId="77777777" w:rsidTr="00FF1DE5">
        <w:trPr>
          <w:trHeight w:val="259"/>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491AA43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Intelligent Navigation for Service Robots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E1A05DB"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Jae-Han Park,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675F676A"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Service robots and smart environments</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520F4AF0"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Effective for smart home navigation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FBAB593"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Dependent on smart home infrastructure</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28D4A0D2"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Important for navigation in smart environments</w:t>
            </w:r>
          </w:p>
        </w:tc>
      </w:tr>
      <w:tr w:rsidR="00B14E51" w14:paraId="1E974D59" w14:textId="77777777" w:rsidTr="00FF1DE5">
        <w:trPr>
          <w:trHeight w:val="345"/>
        </w:trPr>
        <w:tc>
          <w:tcPr>
            <w:tcW w:w="1266"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397D9A1"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SLAM with Signal Reference Points</w:t>
            </w:r>
          </w:p>
        </w:tc>
        <w:tc>
          <w:tcPr>
            <w:tcW w:w="128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2384E2F6"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 Made Murwantara, et al.</w:t>
            </w:r>
          </w:p>
        </w:tc>
        <w:tc>
          <w:tcPr>
            <w:tcW w:w="150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3C03C7C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Signal-based SLAM</w:t>
            </w:r>
          </w:p>
        </w:tc>
        <w:tc>
          <w:tcPr>
            <w:tcW w:w="163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78138038"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Improves accuracy in indoor navigation</w:t>
            </w:r>
          </w:p>
        </w:tc>
        <w:tc>
          <w:tcPr>
            <w:tcW w:w="175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14:paraId="1F2AD244"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Limited to specific environments</w:t>
            </w:r>
          </w:p>
        </w:tc>
        <w:tc>
          <w:tcPr>
            <w:tcW w:w="1890" w:type="dxa"/>
            <w:tcBorders>
              <w:top w:val="single" w:sz="8" w:space="0" w:color="CCCCCC"/>
              <w:left w:val="single" w:sz="8" w:space="0" w:color="CCCCCC"/>
              <w:bottom w:val="single" w:sz="8" w:space="0" w:color="CCCCCC"/>
              <w:right w:val="single" w:sz="8" w:space="0" w:color="CCCCCC"/>
            </w:tcBorders>
            <w:tcMar>
              <w:top w:w="40" w:type="dxa"/>
              <w:left w:w="0" w:type="dxa"/>
              <w:bottom w:w="40" w:type="dxa"/>
              <w:right w:w="0" w:type="dxa"/>
            </w:tcMar>
          </w:tcPr>
          <w:p w14:paraId="48D14029" w14:textId="77777777" w:rsidR="00B14E51" w:rsidRDefault="00000000">
            <w:pPr>
              <w:widowControl w:val="0"/>
              <w:ind w:firstLine="0"/>
              <w:jc w:val="left"/>
              <w:rPr>
                <w:rFonts w:ascii="Arial" w:eastAsia="Arial" w:hAnsi="Arial" w:cs="Arial"/>
                <w:sz w:val="18"/>
                <w:szCs w:val="18"/>
              </w:rPr>
            </w:pPr>
            <w:r>
              <w:rPr>
                <w:rFonts w:ascii="Arial" w:eastAsia="Arial" w:hAnsi="Arial" w:cs="Arial"/>
                <w:sz w:val="18"/>
                <w:szCs w:val="18"/>
              </w:rPr>
              <w:t>Relevant for signal-enhanced indoor SLAM</w:t>
            </w:r>
          </w:p>
        </w:tc>
      </w:tr>
    </w:tbl>
    <w:p w14:paraId="2D7F0AC0" w14:textId="77777777" w:rsidR="00B14E51" w:rsidRDefault="00000000">
      <w:pPr>
        <w:keepNext/>
        <w:keepLines/>
        <w:spacing w:before="360" w:after="240"/>
        <w:ind w:firstLine="0"/>
        <w:jc w:val="left"/>
        <w:rPr>
          <w:smallCaps/>
        </w:rPr>
      </w:pPr>
      <w:r>
        <w:rPr>
          <w:b/>
          <w:sz w:val="24"/>
          <w:szCs w:val="24"/>
        </w:rPr>
        <w:t xml:space="preserve">7. </w:t>
      </w:r>
      <w:r>
        <w:rPr>
          <w:b/>
          <w:sz w:val="24"/>
          <w:szCs w:val="24"/>
        </w:rPr>
        <w:tab/>
        <w:t>RESULT ANALYSIS</w:t>
      </w:r>
    </w:p>
    <w:p w14:paraId="7DCC4329" w14:textId="77777777" w:rsidR="00B14E51" w:rsidRDefault="00000000">
      <w:pPr>
        <w:keepNext/>
        <w:keepLines/>
        <w:spacing w:before="360" w:after="240"/>
        <w:ind w:firstLine="0"/>
        <w:jc w:val="left"/>
      </w:pPr>
      <w:r>
        <w:rPr>
          <w:noProof/>
        </w:rPr>
        <w:drawing>
          <wp:inline distT="114300" distB="114300" distL="114300" distR="114300" wp14:anchorId="2767514E" wp14:editId="41A6D35C">
            <wp:extent cx="2645877" cy="1979508"/>
            <wp:effectExtent l="0" t="0" r="0" b="0"/>
            <wp:docPr id="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2645877" cy="1979508"/>
                    </a:xfrm>
                    <a:prstGeom prst="rect">
                      <a:avLst/>
                    </a:prstGeom>
                    <a:ln/>
                  </pic:spPr>
                </pic:pic>
              </a:graphicData>
            </a:graphic>
          </wp:inline>
        </w:drawing>
      </w:r>
      <w:r>
        <w:tab/>
      </w:r>
      <w:r>
        <w:rPr>
          <w:noProof/>
        </w:rPr>
        <w:drawing>
          <wp:inline distT="114300" distB="114300" distL="114300" distR="114300" wp14:anchorId="380748D7" wp14:editId="0A822079">
            <wp:extent cx="2690813" cy="2023020"/>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2690813" cy="2023020"/>
                    </a:xfrm>
                    <a:prstGeom prst="rect">
                      <a:avLst/>
                    </a:prstGeom>
                    <a:ln/>
                  </pic:spPr>
                </pic:pic>
              </a:graphicData>
            </a:graphic>
          </wp:inline>
        </w:drawing>
      </w:r>
    </w:p>
    <w:p w14:paraId="20396CD0" w14:textId="77777777" w:rsidR="00B14E51" w:rsidRDefault="00000000">
      <w:pPr>
        <w:tabs>
          <w:tab w:val="left" w:pos="216"/>
        </w:tabs>
        <w:ind w:firstLine="0"/>
        <w:jc w:val="left"/>
        <w:rPr>
          <w:b/>
        </w:rPr>
      </w:pPr>
      <w:r>
        <w:rPr>
          <w:b/>
        </w:rPr>
        <w:t xml:space="preserve">                Figure 2 : SLAM Algorithm Comparison </w:t>
      </w:r>
      <w:r>
        <w:rPr>
          <w:b/>
        </w:rPr>
        <w:tab/>
        <w:t>Figure 3 : Hardware Compatibility for ROS</w:t>
      </w:r>
    </w:p>
    <w:p w14:paraId="56103736" w14:textId="77777777" w:rsidR="00B14E51" w:rsidRDefault="00B14E51">
      <w:pPr>
        <w:tabs>
          <w:tab w:val="left" w:pos="216"/>
        </w:tabs>
        <w:ind w:firstLine="0"/>
        <w:jc w:val="left"/>
        <w:rPr>
          <w:b/>
        </w:rPr>
      </w:pPr>
    </w:p>
    <w:p w14:paraId="4722EFAE" w14:textId="77777777" w:rsidR="00B14E51" w:rsidRDefault="00000000">
      <w:pPr>
        <w:tabs>
          <w:tab w:val="left" w:pos="216"/>
        </w:tabs>
        <w:ind w:firstLine="0"/>
        <w:jc w:val="left"/>
      </w:pPr>
      <w:r>
        <w:t>SLAM Algorithm Comparison</w:t>
      </w:r>
    </w:p>
    <w:p w14:paraId="2251B09E" w14:textId="77777777" w:rsidR="00B14E51" w:rsidRDefault="00000000">
      <w:pPr>
        <w:numPr>
          <w:ilvl w:val="0"/>
          <w:numId w:val="25"/>
        </w:numPr>
        <w:tabs>
          <w:tab w:val="left" w:pos="216"/>
        </w:tabs>
        <w:jc w:val="left"/>
      </w:pPr>
      <w:r>
        <w:t>EKF-SLAM: Good for small, low-noise environments; costly for large spaces.</w:t>
      </w:r>
    </w:p>
    <w:p w14:paraId="32F15F09" w14:textId="77777777" w:rsidR="00B14E51" w:rsidRDefault="00000000">
      <w:pPr>
        <w:numPr>
          <w:ilvl w:val="0"/>
          <w:numId w:val="25"/>
        </w:numPr>
        <w:tabs>
          <w:tab w:val="left" w:pos="216"/>
        </w:tabs>
        <w:jc w:val="left"/>
      </w:pPr>
      <w:r>
        <w:t>Particle Filter SLAM: Handles larger, complex spaces; accuracy drops with fewer particles.</w:t>
      </w:r>
    </w:p>
    <w:p w14:paraId="70D7BA9A" w14:textId="77777777" w:rsidR="00B14E51" w:rsidRDefault="00000000">
      <w:pPr>
        <w:numPr>
          <w:ilvl w:val="0"/>
          <w:numId w:val="25"/>
        </w:numPr>
        <w:tabs>
          <w:tab w:val="left" w:pos="216"/>
        </w:tabs>
        <w:jc w:val="left"/>
      </w:pPr>
      <w:r>
        <w:t>Graph-Based SLAM: Ideal for large areas with high accuracy but can be slow with loop closures.</w:t>
      </w:r>
    </w:p>
    <w:p w14:paraId="1F1E9A16" w14:textId="77777777" w:rsidR="00B14E51" w:rsidRDefault="00000000">
      <w:pPr>
        <w:numPr>
          <w:ilvl w:val="0"/>
          <w:numId w:val="25"/>
        </w:numPr>
        <w:tabs>
          <w:tab w:val="left" w:pos="216"/>
        </w:tabs>
        <w:jc w:val="left"/>
      </w:pPr>
      <w:r>
        <w:t>Visual SLAM: Uses cameras; best in GPS-denied zones but affected by lighting.</w:t>
      </w:r>
    </w:p>
    <w:p w14:paraId="740A0672" w14:textId="77777777" w:rsidR="00B14E51" w:rsidRDefault="00000000">
      <w:pPr>
        <w:numPr>
          <w:ilvl w:val="0"/>
          <w:numId w:val="25"/>
        </w:numPr>
        <w:tabs>
          <w:tab w:val="left" w:pos="216"/>
        </w:tabs>
        <w:jc w:val="left"/>
      </w:pPr>
      <w:r>
        <w:t>Lidar SLAM: Highly accurate with 2D/3D mapping; resource-heavy for dynamic environments.</w:t>
      </w:r>
    </w:p>
    <w:p w14:paraId="3FA6360E" w14:textId="77777777" w:rsidR="00B14E51" w:rsidRDefault="00000000">
      <w:pPr>
        <w:tabs>
          <w:tab w:val="left" w:pos="216"/>
        </w:tabs>
        <w:ind w:firstLine="0"/>
        <w:jc w:val="left"/>
      </w:pPr>
      <w:r>
        <w:t>Choosing the right SLAM depends on environment, computational power, and sensor types for optimal mapping and navigation.</w:t>
      </w:r>
    </w:p>
    <w:p w14:paraId="66748DA0" w14:textId="77777777" w:rsidR="00B14E51" w:rsidRDefault="00000000">
      <w:pPr>
        <w:tabs>
          <w:tab w:val="left" w:pos="216"/>
        </w:tabs>
        <w:ind w:firstLine="0"/>
        <w:jc w:val="left"/>
      </w:pPr>
      <w:r>
        <w:t>Hardware Compatibility for ROS</w:t>
      </w:r>
    </w:p>
    <w:p w14:paraId="206A2B76" w14:textId="77777777" w:rsidR="00B14E51" w:rsidRDefault="00000000">
      <w:pPr>
        <w:numPr>
          <w:ilvl w:val="0"/>
          <w:numId w:val="31"/>
        </w:numPr>
        <w:tabs>
          <w:tab w:val="left" w:pos="216"/>
        </w:tabs>
        <w:jc w:val="left"/>
      </w:pPr>
      <w:r>
        <w:t>Processors: ROS works well with x86 and ARM processors, with ARM (like Raspberry Pi) favored for smaller, low-power devices.</w:t>
      </w:r>
    </w:p>
    <w:p w14:paraId="24121CC5" w14:textId="77777777" w:rsidR="00B14E51" w:rsidRDefault="00000000">
      <w:pPr>
        <w:numPr>
          <w:ilvl w:val="0"/>
          <w:numId w:val="31"/>
        </w:numPr>
        <w:tabs>
          <w:tab w:val="left" w:pos="216"/>
        </w:tabs>
        <w:jc w:val="left"/>
      </w:pPr>
      <w:r>
        <w:t>Sensors: Compatible with LiDAR, cameras, IMUs, and ultrasonic sensors; many drivers available for seamless integration.</w:t>
      </w:r>
    </w:p>
    <w:p w14:paraId="65E66F4E" w14:textId="77777777" w:rsidR="00B14E51" w:rsidRDefault="00000000">
      <w:pPr>
        <w:numPr>
          <w:ilvl w:val="0"/>
          <w:numId w:val="31"/>
        </w:numPr>
        <w:tabs>
          <w:tab w:val="left" w:pos="216"/>
        </w:tabs>
        <w:jc w:val="left"/>
      </w:pPr>
      <w:r>
        <w:t>GPUs: NVIDIA GPUs are commonly used for AI tasks in ROS, providing acceleration for vision and ML processing.</w:t>
      </w:r>
    </w:p>
    <w:p w14:paraId="5448F6F3" w14:textId="77777777" w:rsidR="00B14E51" w:rsidRDefault="00000000">
      <w:pPr>
        <w:numPr>
          <w:ilvl w:val="0"/>
          <w:numId w:val="31"/>
        </w:numPr>
        <w:tabs>
          <w:tab w:val="left" w:pos="216"/>
        </w:tabs>
        <w:jc w:val="left"/>
      </w:pPr>
      <w:r>
        <w:t>Microcontrollers: Works with STM32 and Arduino boards; often used for low-level control with ROS serial communication.</w:t>
      </w:r>
    </w:p>
    <w:p w14:paraId="0E36AC89" w14:textId="2822F9A1" w:rsidR="00B14E51" w:rsidRDefault="00000000">
      <w:pPr>
        <w:numPr>
          <w:ilvl w:val="0"/>
          <w:numId w:val="31"/>
        </w:numPr>
        <w:tabs>
          <w:tab w:val="left" w:pos="216"/>
        </w:tabs>
        <w:jc w:val="left"/>
      </w:pPr>
      <w:r>
        <w:t xml:space="preserve">Robotic Platforms: ROS supports TurtleBot, </w:t>
      </w:r>
      <w:r w:rsidR="00582DE8">
        <w:t>Clear path</w:t>
      </w:r>
      <w:r>
        <w:t>, and custom robots, making it adaptable for various applications.</w:t>
      </w:r>
    </w:p>
    <w:p w14:paraId="6285B898" w14:textId="77777777" w:rsidR="00B14E51" w:rsidRDefault="00000000">
      <w:pPr>
        <w:tabs>
          <w:tab w:val="left" w:pos="216"/>
        </w:tabs>
        <w:ind w:firstLine="0"/>
        <w:jc w:val="left"/>
      </w:pPr>
      <w:r>
        <w:t>Selecting compatible hardware depends on the project’s processing needs, power constraints, and intended sensor use.</w:t>
      </w:r>
    </w:p>
    <w:p w14:paraId="3F077B3B" w14:textId="77777777" w:rsidR="00B14E51" w:rsidRDefault="00B14E51">
      <w:pPr>
        <w:tabs>
          <w:tab w:val="left" w:pos="216"/>
        </w:tabs>
        <w:ind w:firstLine="0"/>
        <w:jc w:val="left"/>
      </w:pPr>
    </w:p>
    <w:p w14:paraId="1D0F6260" w14:textId="77777777" w:rsidR="00B14E51" w:rsidRDefault="00000000">
      <w:pPr>
        <w:pStyle w:val="Heading1"/>
        <w:tabs>
          <w:tab w:val="left" w:pos="216"/>
          <w:tab w:val="left" w:pos="216"/>
        </w:tabs>
        <w:spacing w:before="160" w:after="80"/>
        <w:ind w:left="0" w:firstLine="0"/>
        <w:rPr>
          <w:b w:val="0"/>
          <w:smallCaps/>
          <w:sz w:val="20"/>
          <w:szCs w:val="20"/>
        </w:rPr>
      </w:pPr>
      <w:bookmarkStart w:id="21" w:name="_heading=h.1ci93xb" w:colFirst="0" w:colLast="0"/>
      <w:bookmarkEnd w:id="21"/>
      <w:r>
        <w:rPr>
          <w:smallCaps/>
        </w:rPr>
        <w:t xml:space="preserve">8. </w:t>
      </w:r>
      <w:r>
        <w:rPr>
          <w:smallCaps/>
        </w:rPr>
        <w:tab/>
        <w:t>Performance Evaluation Parameters</w:t>
      </w:r>
    </w:p>
    <w:p w14:paraId="723DAB7A" w14:textId="77777777" w:rsidR="00B14E51" w:rsidRDefault="00000000">
      <w:pPr>
        <w:tabs>
          <w:tab w:val="left" w:pos="216"/>
        </w:tabs>
        <w:ind w:firstLine="0"/>
        <w:jc w:val="left"/>
      </w:pPr>
      <w:r>
        <w:t>1. Accuracy (A):</w:t>
      </w:r>
    </w:p>
    <w:p w14:paraId="42E866C6" w14:textId="77777777" w:rsidR="00B14E51" w:rsidRDefault="00000000">
      <w:pPr>
        <w:numPr>
          <w:ilvl w:val="0"/>
          <w:numId w:val="7"/>
        </w:numPr>
        <w:tabs>
          <w:tab w:val="left" w:pos="216"/>
        </w:tabs>
        <w:jc w:val="left"/>
      </w:pPr>
      <w:r>
        <w:rPr>
          <w:b/>
        </w:rPr>
        <w:t>Formula:</w:t>
      </w:r>
      <w:r>
        <w:t xml:space="preserve"> A = (TP + TN) / (TP + FP + TN + FN)</w:t>
      </w:r>
    </w:p>
    <w:p w14:paraId="21AC5DC9" w14:textId="2B13A35A" w:rsidR="006D4FEC" w:rsidRDefault="00000000" w:rsidP="00FF1DE5">
      <w:pPr>
        <w:numPr>
          <w:ilvl w:val="0"/>
          <w:numId w:val="7"/>
        </w:numPr>
        <w:tabs>
          <w:tab w:val="left" w:pos="216"/>
        </w:tabs>
        <w:jc w:val="left"/>
      </w:pPr>
      <w:r w:rsidRPr="006D4FEC">
        <w:rPr>
          <w:b/>
        </w:rPr>
        <w:t>Explanation:</w:t>
      </w:r>
      <w:r>
        <w:t xml:space="preserve"> Measures overall prediction correctness by the robot.</w:t>
      </w:r>
    </w:p>
    <w:p w14:paraId="7EF8800C" w14:textId="77777777" w:rsidR="00B14E51" w:rsidRDefault="00000000">
      <w:pPr>
        <w:tabs>
          <w:tab w:val="left" w:pos="216"/>
        </w:tabs>
        <w:ind w:firstLine="0"/>
        <w:jc w:val="left"/>
      </w:pPr>
      <w:r>
        <w:t>2. Response Time (RT):</w:t>
      </w:r>
    </w:p>
    <w:p w14:paraId="1E553915" w14:textId="77777777" w:rsidR="00B14E51" w:rsidRDefault="00000000">
      <w:pPr>
        <w:numPr>
          <w:ilvl w:val="0"/>
          <w:numId w:val="20"/>
        </w:numPr>
        <w:tabs>
          <w:tab w:val="left" w:pos="216"/>
        </w:tabs>
        <w:jc w:val="left"/>
      </w:pPr>
      <w:r>
        <w:rPr>
          <w:b/>
        </w:rPr>
        <w:t>Formula:</w:t>
      </w:r>
      <w:r>
        <w:t xml:space="preserve"> RT = T</w:t>
      </w:r>
      <w:r>
        <w:rPr>
          <w:vertAlign w:val="subscript"/>
        </w:rPr>
        <w:t>end</w:t>
      </w:r>
      <w:r>
        <w:t xml:space="preserve"> - T</w:t>
      </w:r>
      <w:r>
        <w:rPr>
          <w:vertAlign w:val="subscript"/>
        </w:rPr>
        <w:t>start</w:t>
      </w:r>
    </w:p>
    <w:p w14:paraId="467BA3AF" w14:textId="77777777" w:rsidR="00B14E51" w:rsidRDefault="00000000">
      <w:pPr>
        <w:numPr>
          <w:ilvl w:val="0"/>
          <w:numId w:val="20"/>
        </w:numPr>
        <w:tabs>
          <w:tab w:val="left" w:pos="216"/>
        </w:tabs>
        <w:jc w:val="left"/>
      </w:pPr>
      <w:r>
        <w:rPr>
          <w:b/>
        </w:rPr>
        <w:t>Explanation:</w:t>
      </w:r>
      <w:r>
        <w:t xml:space="preserve"> Time taken by the robot to complete a task.</w:t>
      </w:r>
    </w:p>
    <w:p w14:paraId="10434E3D" w14:textId="77777777" w:rsidR="00B14E51" w:rsidRDefault="00000000">
      <w:pPr>
        <w:tabs>
          <w:tab w:val="left" w:pos="216"/>
        </w:tabs>
        <w:ind w:firstLine="0"/>
        <w:jc w:val="left"/>
      </w:pPr>
      <w:r>
        <w:t>3. Robustness (R):</w:t>
      </w:r>
    </w:p>
    <w:p w14:paraId="011D2F97" w14:textId="77777777" w:rsidR="00B14E51" w:rsidRDefault="00000000">
      <w:pPr>
        <w:numPr>
          <w:ilvl w:val="0"/>
          <w:numId w:val="3"/>
        </w:numPr>
        <w:tabs>
          <w:tab w:val="left" w:pos="216"/>
        </w:tabs>
        <w:jc w:val="left"/>
      </w:pPr>
      <w:r>
        <w:rPr>
          <w:b/>
        </w:rPr>
        <w:t>Formula:</w:t>
      </w:r>
      <w:r>
        <w:t xml:space="preserve"> R = N</w:t>
      </w:r>
      <w:r>
        <w:rPr>
          <w:vertAlign w:val="subscript"/>
        </w:rPr>
        <w:t>successful</w:t>
      </w:r>
      <w:r>
        <w:t xml:space="preserve"> / N</w:t>
      </w:r>
      <w:r>
        <w:rPr>
          <w:vertAlign w:val="subscript"/>
        </w:rPr>
        <w:t>total</w:t>
      </w:r>
    </w:p>
    <w:p w14:paraId="57B75486" w14:textId="77777777" w:rsidR="00B14E51" w:rsidRDefault="00000000">
      <w:pPr>
        <w:numPr>
          <w:ilvl w:val="0"/>
          <w:numId w:val="3"/>
        </w:numPr>
        <w:tabs>
          <w:tab w:val="left" w:pos="216"/>
        </w:tabs>
        <w:jc w:val="left"/>
      </w:pPr>
      <w:r>
        <w:rPr>
          <w:b/>
        </w:rPr>
        <w:t>Explanation:</w:t>
      </w:r>
      <w:r>
        <w:t xml:space="preserve"> Ability to perform consistently under varying conditions.</w:t>
      </w:r>
    </w:p>
    <w:p w14:paraId="2F327A04" w14:textId="77777777" w:rsidR="00B14E51" w:rsidRDefault="00000000">
      <w:pPr>
        <w:tabs>
          <w:tab w:val="left" w:pos="216"/>
        </w:tabs>
        <w:ind w:firstLine="0"/>
        <w:jc w:val="left"/>
      </w:pPr>
      <w:r>
        <w:t>4. Energy Efficiency (EE):</w:t>
      </w:r>
    </w:p>
    <w:p w14:paraId="3E7FA885" w14:textId="77777777" w:rsidR="00B14E51" w:rsidRDefault="00000000">
      <w:pPr>
        <w:numPr>
          <w:ilvl w:val="0"/>
          <w:numId w:val="29"/>
        </w:numPr>
        <w:tabs>
          <w:tab w:val="left" w:pos="216"/>
        </w:tabs>
        <w:jc w:val="left"/>
      </w:pPr>
      <w:r>
        <w:rPr>
          <w:b/>
        </w:rPr>
        <w:t>Formula:</w:t>
      </w:r>
      <w:r>
        <w:t xml:space="preserve"> EE = Work Done / Energy Consumed</w:t>
      </w:r>
    </w:p>
    <w:p w14:paraId="4270D194" w14:textId="77777777" w:rsidR="00B14E51" w:rsidRDefault="00000000">
      <w:pPr>
        <w:numPr>
          <w:ilvl w:val="0"/>
          <w:numId w:val="29"/>
        </w:numPr>
        <w:tabs>
          <w:tab w:val="left" w:pos="216"/>
        </w:tabs>
        <w:jc w:val="left"/>
      </w:pPr>
      <w:r>
        <w:rPr>
          <w:b/>
        </w:rPr>
        <w:t>Explanation:</w:t>
      </w:r>
      <w:r>
        <w:t xml:space="preserve"> Measures energy use efficiency in performing tasks.</w:t>
      </w:r>
    </w:p>
    <w:p w14:paraId="7D24FDBE" w14:textId="77777777" w:rsidR="00B14E51" w:rsidRDefault="00000000">
      <w:pPr>
        <w:tabs>
          <w:tab w:val="left" w:pos="216"/>
        </w:tabs>
        <w:ind w:firstLine="0"/>
        <w:jc w:val="left"/>
      </w:pPr>
      <w:r>
        <w:t>5. Task Completion Rate (TCR):</w:t>
      </w:r>
    </w:p>
    <w:p w14:paraId="0F276035" w14:textId="77777777" w:rsidR="00B14E51" w:rsidRDefault="00000000">
      <w:pPr>
        <w:numPr>
          <w:ilvl w:val="0"/>
          <w:numId w:val="9"/>
        </w:numPr>
        <w:tabs>
          <w:tab w:val="left" w:pos="216"/>
        </w:tabs>
        <w:jc w:val="left"/>
      </w:pPr>
      <w:r>
        <w:rPr>
          <w:b/>
        </w:rPr>
        <w:t>Formula:</w:t>
      </w:r>
      <w:r>
        <w:t xml:space="preserve"> TCR = (N</w:t>
      </w:r>
      <w:r>
        <w:rPr>
          <w:vertAlign w:val="subscript"/>
        </w:rPr>
        <w:t>completed</w:t>
      </w:r>
      <w:r>
        <w:t xml:space="preserve"> / N</w:t>
      </w:r>
      <w:r>
        <w:rPr>
          <w:vertAlign w:val="subscript"/>
        </w:rPr>
        <w:t>assigned</w:t>
      </w:r>
      <w:r>
        <w:t>) * 100</w:t>
      </w:r>
    </w:p>
    <w:p w14:paraId="74A2803B" w14:textId="77777777" w:rsidR="00B14E51" w:rsidRDefault="00000000">
      <w:pPr>
        <w:numPr>
          <w:ilvl w:val="0"/>
          <w:numId w:val="9"/>
        </w:numPr>
        <w:tabs>
          <w:tab w:val="left" w:pos="216"/>
        </w:tabs>
        <w:jc w:val="left"/>
      </w:pPr>
      <w:r>
        <w:rPr>
          <w:b/>
        </w:rPr>
        <w:t>Explanation:</w:t>
      </w:r>
      <w:r>
        <w:t xml:space="preserve"> Percentage of tasks successfully completed.</w:t>
      </w:r>
    </w:p>
    <w:p w14:paraId="191E535E" w14:textId="77777777" w:rsidR="00B14E51" w:rsidRDefault="00000000">
      <w:pPr>
        <w:tabs>
          <w:tab w:val="left" w:pos="216"/>
        </w:tabs>
        <w:ind w:firstLine="0"/>
        <w:jc w:val="left"/>
      </w:pPr>
      <w:r>
        <w:t>6. Learning Rate (LR):</w:t>
      </w:r>
    </w:p>
    <w:p w14:paraId="3B710169" w14:textId="77777777" w:rsidR="00B14E51" w:rsidRDefault="00000000">
      <w:pPr>
        <w:numPr>
          <w:ilvl w:val="0"/>
          <w:numId w:val="8"/>
        </w:numPr>
        <w:tabs>
          <w:tab w:val="left" w:pos="216"/>
        </w:tabs>
        <w:jc w:val="left"/>
      </w:pPr>
      <w:r>
        <w:rPr>
          <w:b/>
        </w:rPr>
        <w:t>Formula:</w:t>
      </w:r>
      <w:r>
        <w:t xml:space="preserve"> LR = (E</w:t>
      </w:r>
      <w:r>
        <w:rPr>
          <w:vertAlign w:val="subscript"/>
        </w:rPr>
        <w:t>old</w:t>
      </w:r>
      <w:r>
        <w:t xml:space="preserve"> - E</w:t>
      </w:r>
      <w:r>
        <w:rPr>
          <w:vertAlign w:val="subscript"/>
        </w:rPr>
        <w:t>new</w:t>
      </w:r>
      <w:r>
        <w:t>) / N</w:t>
      </w:r>
    </w:p>
    <w:p w14:paraId="794FDED3" w14:textId="77777777" w:rsidR="00B14E51" w:rsidRDefault="00000000">
      <w:pPr>
        <w:numPr>
          <w:ilvl w:val="0"/>
          <w:numId w:val="8"/>
        </w:numPr>
        <w:tabs>
          <w:tab w:val="left" w:pos="216"/>
        </w:tabs>
        <w:jc w:val="left"/>
      </w:pPr>
      <w:r>
        <w:rPr>
          <w:b/>
        </w:rPr>
        <w:t>Explanation:</w:t>
      </w:r>
      <w:r>
        <w:t xml:space="preserve"> Speed of performance improvement through learning.</w:t>
      </w:r>
    </w:p>
    <w:p w14:paraId="08244203" w14:textId="77777777" w:rsidR="00B14E51" w:rsidRDefault="00000000">
      <w:pPr>
        <w:tabs>
          <w:tab w:val="left" w:pos="216"/>
        </w:tabs>
        <w:ind w:firstLine="0"/>
        <w:jc w:val="left"/>
      </w:pPr>
      <w:r>
        <w:t>7. Obstacle Avoidance Efficiency (OAE):</w:t>
      </w:r>
    </w:p>
    <w:p w14:paraId="72051C38" w14:textId="77777777" w:rsidR="00B14E51" w:rsidRDefault="00000000">
      <w:pPr>
        <w:numPr>
          <w:ilvl w:val="0"/>
          <w:numId w:val="30"/>
        </w:numPr>
        <w:tabs>
          <w:tab w:val="left" w:pos="216"/>
        </w:tabs>
        <w:jc w:val="left"/>
      </w:pPr>
      <w:r>
        <w:rPr>
          <w:b/>
        </w:rPr>
        <w:t>Formula:</w:t>
      </w:r>
      <w:r>
        <w:t xml:space="preserve"> OAE = (N</w:t>
      </w:r>
      <w:r>
        <w:rPr>
          <w:vertAlign w:val="subscript"/>
        </w:rPr>
        <w:t>avoided</w:t>
      </w:r>
      <w:r>
        <w:t xml:space="preserve"> / N</w:t>
      </w:r>
      <w:r>
        <w:rPr>
          <w:vertAlign w:val="subscript"/>
        </w:rPr>
        <w:t>encountered</w:t>
      </w:r>
      <w:r>
        <w:t>) * 100</w:t>
      </w:r>
    </w:p>
    <w:p w14:paraId="491873D9" w14:textId="77777777" w:rsidR="00B14E51" w:rsidRDefault="00000000">
      <w:pPr>
        <w:numPr>
          <w:ilvl w:val="0"/>
          <w:numId w:val="30"/>
        </w:numPr>
        <w:tabs>
          <w:tab w:val="left" w:pos="216"/>
        </w:tabs>
        <w:jc w:val="left"/>
      </w:pPr>
      <w:r>
        <w:rPr>
          <w:b/>
        </w:rPr>
        <w:t>Explanation:</w:t>
      </w:r>
      <w:r>
        <w:t xml:space="preserve"> Success rate in avoiding obstacles.</w:t>
      </w:r>
    </w:p>
    <w:p w14:paraId="4A212E10" w14:textId="77777777" w:rsidR="00B14E51" w:rsidRDefault="00000000">
      <w:pPr>
        <w:tabs>
          <w:tab w:val="left" w:pos="216"/>
        </w:tabs>
        <w:ind w:firstLine="0"/>
        <w:jc w:val="left"/>
      </w:pPr>
      <w:r>
        <w:t>8. User Interaction Quality (UIQ):</w:t>
      </w:r>
    </w:p>
    <w:p w14:paraId="75F0FAAB" w14:textId="77777777" w:rsidR="00B14E51" w:rsidRDefault="00000000">
      <w:pPr>
        <w:numPr>
          <w:ilvl w:val="0"/>
          <w:numId w:val="23"/>
        </w:numPr>
        <w:tabs>
          <w:tab w:val="left" w:pos="216"/>
        </w:tabs>
        <w:jc w:val="left"/>
      </w:pPr>
      <w:r>
        <w:rPr>
          <w:b/>
        </w:rPr>
        <w:t>Formula:</w:t>
      </w:r>
      <w:r>
        <w:t xml:space="preserve"> UIQ = (S</w:t>
      </w:r>
      <w:r>
        <w:rPr>
          <w:vertAlign w:val="subscript"/>
        </w:rPr>
        <w:t>positive</w:t>
      </w:r>
      <w:r>
        <w:t xml:space="preserve"> / S</w:t>
      </w:r>
      <w:r>
        <w:rPr>
          <w:vertAlign w:val="subscript"/>
        </w:rPr>
        <w:t>total</w:t>
      </w:r>
      <w:r>
        <w:t>) * 100</w:t>
      </w:r>
    </w:p>
    <w:p w14:paraId="38CD70AD" w14:textId="77777777" w:rsidR="00B14E51" w:rsidRDefault="00000000">
      <w:pPr>
        <w:numPr>
          <w:ilvl w:val="0"/>
          <w:numId w:val="23"/>
        </w:numPr>
        <w:tabs>
          <w:tab w:val="left" w:pos="216"/>
        </w:tabs>
        <w:jc w:val="left"/>
      </w:pPr>
      <w:r>
        <w:rPr>
          <w:b/>
        </w:rPr>
        <w:t>Explanation:</w:t>
      </w:r>
      <w:r>
        <w:t xml:space="preserve"> Reflects user satisfaction based on feedback.</w:t>
      </w:r>
    </w:p>
    <w:p w14:paraId="3C686EBF" w14:textId="77777777" w:rsidR="00B14E51" w:rsidRDefault="00000000">
      <w:pPr>
        <w:tabs>
          <w:tab w:val="left" w:pos="216"/>
        </w:tabs>
        <w:ind w:firstLine="0"/>
        <w:jc w:val="left"/>
      </w:pPr>
      <w:r>
        <w:t>9. Scalability (S):</w:t>
      </w:r>
    </w:p>
    <w:p w14:paraId="0D6D5D52" w14:textId="77777777" w:rsidR="00B14E51" w:rsidRDefault="00000000">
      <w:pPr>
        <w:numPr>
          <w:ilvl w:val="0"/>
          <w:numId w:val="28"/>
        </w:numPr>
        <w:tabs>
          <w:tab w:val="left" w:pos="216"/>
        </w:tabs>
        <w:jc w:val="left"/>
      </w:pPr>
      <w:r>
        <w:rPr>
          <w:b/>
        </w:rPr>
        <w:t>Formula:</w:t>
      </w:r>
      <w:r>
        <w:t xml:space="preserve"> S = P</w:t>
      </w:r>
      <w:r>
        <w:rPr>
          <w:vertAlign w:val="subscript"/>
        </w:rPr>
        <w:t>original</w:t>
      </w:r>
      <w:r>
        <w:t xml:space="preserve"> / P</w:t>
      </w:r>
      <w:r>
        <w:rPr>
          <w:vertAlign w:val="subscript"/>
        </w:rPr>
        <w:t>new</w:t>
      </w:r>
    </w:p>
    <w:p w14:paraId="37A1D4A7" w14:textId="77777777" w:rsidR="00B14E51" w:rsidRDefault="00000000">
      <w:pPr>
        <w:numPr>
          <w:ilvl w:val="0"/>
          <w:numId w:val="28"/>
        </w:numPr>
        <w:tabs>
          <w:tab w:val="left" w:pos="216"/>
        </w:tabs>
        <w:jc w:val="left"/>
      </w:pPr>
      <w:r>
        <w:rPr>
          <w:b/>
        </w:rPr>
        <w:t>Explanation:</w:t>
      </w:r>
      <w:r>
        <w:t xml:space="preserve"> Maintains performance as task load or environment scales up.</w:t>
      </w:r>
    </w:p>
    <w:p w14:paraId="5667D78B" w14:textId="77777777" w:rsidR="00B14E51" w:rsidRDefault="00000000">
      <w:pPr>
        <w:tabs>
          <w:tab w:val="left" w:pos="216"/>
        </w:tabs>
        <w:ind w:firstLine="0"/>
        <w:jc w:val="left"/>
      </w:pPr>
      <w:r>
        <w:t>10. Reliability (Rel):</w:t>
      </w:r>
    </w:p>
    <w:p w14:paraId="68C4D745" w14:textId="77777777" w:rsidR="00B14E51" w:rsidRDefault="00000000">
      <w:pPr>
        <w:numPr>
          <w:ilvl w:val="0"/>
          <w:numId w:val="4"/>
        </w:numPr>
        <w:tabs>
          <w:tab w:val="left" w:pos="216"/>
        </w:tabs>
        <w:jc w:val="left"/>
      </w:pPr>
      <w:r>
        <w:rPr>
          <w:b/>
        </w:rPr>
        <w:t>Formula:</w:t>
      </w:r>
      <w:r>
        <w:t xml:space="preserve"> Rel = (N</w:t>
      </w:r>
      <w:r>
        <w:rPr>
          <w:vertAlign w:val="subscript"/>
        </w:rPr>
        <w:t>operational</w:t>
      </w:r>
      <w:r>
        <w:t xml:space="preserve"> / N</w:t>
      </w:r>
      <w:r>
        <w:rPr>
          <w:vertAlign w:val="subscript"/>
        </w:rPr>
        <w:t>total</w:t>
      </w:r>
      <w:r>
        <w:t>) * 100</w:t>
      </w:r>
    </w:p>
    <w:p w14:paraId="628361DC" w14:textId="77777777" w:rsidR="00B14E51" w:rsidRDefault="00000000">
      <w:pPr>
        <w:numPr>
          <w:ilvl w:val="0"/>
          <w:numId w:val="4"/>
        </w:numPr>
        <w:tabs>
          <w:tab w:val="left" w:pos="216"/>
        </w:tabs>
        <w:jc w:val="left"/>
      </w:pPr>
      <w:r>
        <w:rPr>
          <w:b/>
        </w:rPr>
        <w:t>Explanation:</w:t>
      </w:r>
      <w:r>
        <w:t xml:space="preserve"> Consistency in performance over time without failure.</w:t>
      </w:r>
    </w:p>
    <w:p w14:paraId="654E0F0F" w14:textId="77777777" w:rsidR="00B14E51" w:rsidRDefault="00000000">
      <w:pPr>
        <w:pStyle w:val="Heading1"/>
        <w:tabs>
          <w:tab w:val="left" w:pos="216"/>
          <w:tab w:val="left" w:pos="216"/>
        </w:tabs>
        <w:spacing w:before="160" w:after="80"/>
        <w:ind w:left="0" w:firstLine="0"/>
        <w:rPr>
          <w:b w:val="0"/>
          <w:smallCaps/>
          <w:sz w:val="20"/>
          <w:szCs w:val="20"/>
        </w:rPr>
      </w:pPr>
      <w:bookmarkStart w:id="22" w:name="_heading=h.3whwml4" w:colFirst="0" w:colLast="0"/>
      <w:bookmarkEnd w:id="22"/>
      <w:r>
        <w:rPr>
          <w:smallCaps/>
        </w:rPr>
        <w:t xml:space="preserve">9. </w:t>
      </w:r>
      <w:r>
        <w:rPr>
          <w:smallCaps/>
        </w:rPr>
        <w:tab/>
        <w:t>Conclusion</w:t>
      </w:r>
    </w:p>
    <w:p w14:paraId="7EA49FFE" w14:textId="77777777" w:rsidR="00B14E51" w:rsidRDefault="00000000">
      <w:pPr>
        <w:tabs>
          <w:tab w:val="left" w:pos="288"/>
        </w:tabs>
        <w:spacing w:before="20" w:after="20"/>
        <w:ind w:firstLine="0"/>
      </w:pPr>
      <w:r>
        <w:t>The integration of AI and ML into robotics marks a transformative shift in autonomous systems. This project highlights key advancements supported by compelling data:</w:t>
      </w:r>
    </w:p>
    <w:p w14:paraId="0C9AC28C" w14:textId="77777777" w:rsidR="00B14E51" w:rsidRDefault="00000000">
      <w:pPr>
        <w:tabs>
          <w:tab w:val="left" w:pos="288"/>
        </w:tabs>
        <w:spacing w:before="20" w:after="20"/>
        <w:ind w:firstLine="0"/>
      </w:pPr>
      <w:r>
        <w:t>1. Accuracy: AI-powered vision systems achieve an average accuracy of 92%, with the HOOFR SLAM system reaching an impressive 99% under optimal conditions.</w:t>
      </w:r>
    </w:p>
    <w:p w14:paraId="28261E4C" w14:textId="77777777" w:rsidR="00B14E51" w:rsidRDefault="00000000">
      <w:pPr>
        <w:tabs>
          <w:tab w:val="left" w:pos="288"/>
        </w:tabs>
        <w:spacing w:before="20" w:after="20"/>
        <w:ind w:firstLine="0"/>
      </w:pPr>
      <w:r>
        <w:t>2. Response Time: Improved navigation technology has reduced average response times to 180 milliseconds, outperforming traditional systems that average 250 milliseconds.</w:t>
      </w:r>
    </w:p>
    <w:p w14:paraId="59650E3E" w14:textId="77777777" w:rsidR="00B14E51" w:rsidRDefault="00000000">
      <w:pPr>
        <w:tabs>
          <w:tab w:val="left" w:pos="288"/>
        </w:tabs>
        <w:spacing w:before="20" w:after="20"/>
        <w:ind w:firstLine="0"/>
      </w:pPr>
      <w:r>
        <w:t>3. Energy Efficiency: Innovations like Smart Garbage Bins boast an energy efficiency rate of 87%, showcasing a commitment to sustainability.</w:t>
      </w:r>
    </w:p>
    <w:p w14:paraId="14E0490D" w14:textId="77777777" w:rsidR="00B14E51" w:rsidRDefault="00000000">
      <w:pPr>
        <w:tabs>
          <w:tab w:val="left" w:pos="288"/>
        </w:tabs>
        <w:spacing w:before="20" w:after="20"/>
        <w:ind w:firstLine="0"/>
      </w:pPr>
      <w:r>
        <w:t>Learning and Adaptation : Robots utilizing reinforcement learning demonstrate a 35% increase in learning efficiency after just 20 training iterations. Multi-agent systems achieve a remarkable 95% task completion rate, underscoring the effectiveness of collaboration in complex environments.</w:t>
      </w:r>
    </w:p>
    <w:p w14:paraId="7B5F3A1B" w14:textId="77777777" w:rsidR="00B14E51" w:rsidRDefault="00000000">
      <w:pPr>
        <w:tabs>
          <w:tab w:val="left" w:pos="288"/>
        </w:tabs>
        <w:spacing w:before="20" w:after="20"/>
        <w:ind w:firstLine="0"/>
      </w:pPr>
      <w:r>
        <w:t>Future Implications : The fusion of AI and robotics is set to revolutionize industries, with the manufacturing market projected to grow to $3.3 billion by 2025 and potential 30% cost savings from optimized processes.</w:t>
      </w:r>
    </w:p>
    <w:p w14:paraId="354FD723" w14:textId="23AE250D" w:rsidR="00B14E51" w:rsidRDefault="00000000" w:rsidP="002F39ED">
      <w:pPr>
        <w:tabs>
          <w:tab w:val="left" w:pos="288"/>
        </w:tabs>
        <w:spacing w:before="20" w:after="20"/>
        <w:ind w:firstLine="0"/>
      </w:pPr>
      <w:r>
        <w:t>In summary, this project underscores the significant impact of AI/ML in robotics, enhancing accuracy, efficiency, and adaptability. As these technologies continue to evolve, robots will increasingly autonomously handle complex tasks, driving productivity and safety across diverse sectors and heralding a new era of intelligent systems integrated into our daily lives.</w:t>
      </w:r>
      <w:bookmarkStart w:id="23" w:name="_heading=h.2bn6wsx" w:colFirst="0" w:colLast="0"/>
      <w:bookmarkEnd w:id="23"/>
      <w:r w:rsidR="002F39ED">
        <w:t xml:space="preserve"> </w:t>
      </w:r>
    </w:p>
    <w:p w14:paraId="505DFFED" w14:textId="77777777" w:rsidR="002F39ED" w:rsidRDefault="002F39ED" w:rsidP="002F39ED">
      <w:pPr>
        <w:tabs>
          <w:tab w:val="left" w:pos="288"/>
        </w:tabs>
        <w:spacing w:before="20" w:after="20"/>
        <w:ind w:firstLine="0"/>
      </w:pPr>
    </w:p>
    <w:p w14:paraId="69FCC4B8" w14:textId="77777777" w:rsidR="002F39ED" w:rsidRPr="002F39ED" w:rsidRDefault="002F39ED" w:rsidP="002F39ED">
      <w:pPr>
        <w:tabs>
          <w:tab w:val="left" w:pos="288"/>
        </w:tabs>
        <w:spacing w:before="20" w:after="20"/>
        <w:ind w:firstLine="0"/>
      </w:pPr>
    </w:p>
    <w:sectPr w:rsidR="002F39ED" w:rsidRPr="002F39ED">
      <w:headerReference w:type="even" r:id="rId11"/>
      <w:pgSz w:w="11906" w:h="16838"/>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A99B1F" w14:textId="77777777" w:rsidR="00FF5459" w:rsidRDefault="00FF5459">
      <w:r>
        <w:separator/>
      </w:r>
    </w:p>
  </w:endnote>
  <w:endnote w:type="continuationSeparator" w:id="0">
    <w:p w14:paraId="28A32FD6" w14:textId="77777777" w:rsidR="00FF5459" w:rsidRDefault="00FF5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7FE4D8CD-B591-49E7-A4D2-E12F6FDD102E}"/>
    <w:embedItalic r:id="rId2" w:fontKey="{8DD00A10-3C92-4F3D-B733-58D7992F4200}"/>
  </w:font>
  <w:font w:name="Gungsuh">
    <w:charset w:val="81"/>
    <w:family w:val="roman"/>
    <w:pitch w:val="variable"/>
    <w:sig w:usb0="B00002AF" w:usb1="69D77CFB" w:usb2="00000030" w:usb3="00000000" w:csb0="0008009F" w:csb1="00000000"/>
    <w:embedBold r:id="rId3" w:subsetted="1" w:fontKey="{9E35CF9C-EB62-49DB-BDDA-D159F1865FB8}"/>
  </w:font>
  <w:font w:name="Cambria">
    <w:panose1 w:val="02040503050406030204"/>
    <w:charset w:val="00"/>
    <w:family w:val="roman"/>
    <w:pitch w:val="variable"/>
    <w:sig w:usb0="E00006FF" w:usb1="420024FF" w:usb2="02000000" w:usb3="00000000" w:csb0="0000019F" w:csb1="00000000"/>
    <w:embedRegular r:id="rId4" w:fontKey="{EA683574-F92D-480E-8F60-6335E195CE51}"/>
    <w:embedBold r:id="rId5" w:fontKey="{98DFC6F7-3123-4603-B1D9-FA8D4FA1FB15}"/>
  </w:font>
  <w:font w:name="Cambria Math">
    <w:panose1 w:val="02040503050406030204"/>
    <w:charset w:val="00"/>
    <w:family w:val="roman"/>
    <w:pitch w:val="variable"/>
    <w:sig w:usb0="E00006FF" w:usb1="420024FF" w:usb2="02000000" w:usb3="00000000" w:csb0="0000019F" w:csb1="00000000"/>
    <w:embedBold r:id="rId6" w:fontKey="{2DD1DE67-5231-488D-927A-A3A98D9C5BA3}"/>
    <w:embedBoldItalic r:id="rId7" w:fontKey="{99EE197A-841E-4E96-AAAD-B6B29978E3B7}"/>
  </w:font>
  <w:font w:name="Cardo">
    <w:charset w:val="00"/>
    <w:family w:val="auto"/>
    <w:pitch w:val="default"/>
    <w:embedRegular r:id="rId8" w:fontKey="{9183CD18-28D2-4DA7-A7D4-D4BA2F2E27F2}"/>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9" w:fontKey="{C9A9C0A0-94FA-49C3-97B9-5E1E9B69BC9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18DCAE" w14:textId="77777777" w:rsidR="00FF5459" w:rsidRDefault="00FF5459">
      <w:r>
        <w:separator/>
      </w:r>
    </w:p>
  </w:footnote>
  <w:footnote w:type="continuationSeparator" w:id="0">
    <w:p w14:paraId="3557DBAB" w14:textId="77777777" w:rsidR="00FF5459" w:rsidRDefault="00FF54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5BA1E" w14:textId="77777777" w:rsidR="00B14E51" w:rsidRDefault="00B14E5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15A"/>
    <w:multiLevelType w:val="multilevel"/>
    <w:tmpl w:val="D9F64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59671F"/>
    <w:multiLevelType w:val="multilevel"/>
    <w:tmpl w:val="B2BE9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965070"/>
    <w:multiLevelType w:val="multilevel"/>
    <w:tmpl w:val="56D80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027936"/>
    <w:multiLevelType w:val="multilevel"/>
    <w:tmpl w:val="A406E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3F3992"/>
    <w:multiLevelType w:val="multilevel"/>
    <w:tmpl w:val="A7A28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191BDF"/>
    <w:multiLevelType w:val="multilevel"/>
    <w:tmpl w:val="00E6AE0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955265"/>
    <w:multiLevelType w:val="multilevel"/>
    <w:tmpl w:val="51164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5C57E1"/>
    <w:multiLevelType w:val="multilevel"/>
    <w:tmpl w:val="2D325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A20EF9"/>
    <w:multiLevelType w:val="multilevel"/>
    <w:tmpl w:val="41723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783C5D"/>
    <w:multiLevelType w:val="multilevel"/>
    <w:tmpl w:val="F4540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920FCC"/>
    <w:multiLevelType w:val="multilevel"/>
    <w:tmpl w:val="627EE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B2602C"/>
    <w:multiLevelType w:val="multilevel"/>
    <w:tmpl w:val="95D24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994AFC"/>
    <w:multiLevelType w:val="multilevel"/>
    <w:tmpl w:val="E670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C96EE6"/>
    <w:multiLevelType w:val="multilevel"/>
    <w:tmpl w:val="99909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C2A51FA"/>
    <w:multiLevelType w:val="multilevel"/>
    <w:tmpl w:val="3ABE0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B40B7D"/>
    <w:multiLevelType w:val="multilevel"/>
    <w:tmpl w:val="F7BC76E2"/>
    <w:lvl w:ilvl="0">
      <w:start w:val="1"/>
      <w:numFmt w:val="decimal"/>
      <w:lvlText w:val="%1."/>
      <w:lvlJc w:val="right"/>
      <w:pPr>
        <w:ind w:left="341" w:hanging="113"/>
      </w:pPr>
    </w:lvl>
    <w:lvl w:ilvl="1">
      <w:start w:val="1"/>
      <w:numFmt w:val="lowerLetter"/>
      <w:lvlText w:val="%2."/>
      <w:lvlJc w:val="left"/>
      <w:pPr>
        <w:ind w:left="1896" w:hanging="360"/>
      </w:pPr>
    </w:lvl>
    <w:lvl w:ilvl="2">
      <w:start w:val="1"/>
      <w:numFmt w:val="lowerRoman"/>
      <w:lvlText w:val="%3."/>
      <w:lvlJc w:val="right"/>
      <w:pPr>
        <w:ind w:left="2616" w:hanging="180"/>
      </w:pPr>
    </w:lvl>
    <w:lvl w:ilvl="3">
      <w:start w:val="1"/>
      <w:numFmt w:val="decimal"/>
      <w:lvlText w:val="%4."/>
      <w:lvlJc w:val="left"/>
      <w:pPr>
        <w:ind w:left="3336" w:hanging="360"/>
      </w:pPr>
    </w:lvl>
    <w:lvl w:ilvl="4">
      <w:start w:val="1"/>
      <w:numFmt w:val="lowerLetter"/>
      <w:lvlText w:val="%5."/>
      <w:lvlJc w:val="left"/>
      <w:pPr>
        <w:ind w:left="4056" w:hanging="360"/>
      </w:pPr>
    </w:lvl>
    <w:lvl w:ilvl="5">
      <w:start w:val="1"/>
      <w:numFmt w:val="lowerRoman"/>
      <w:lvlText w:val="%6."/>
      <w:lvlJc w:val="right"/>
      <w:pPr>
        <w:ind w:left="4776" w:hanging="180"/>
      </w:pPr>
    </w:lvl>
    <w:lvl w:ilvl="6">
      <w:start w:val="1"/>
      <w:numFmt w:val="decimal"/>
      <w:lvlText w:val="%7."/>
      <w:lvlJc w:val="left"/>
      <w:pPr>
        <w:ind w:left="5496" w:hanging="360"/>
      </w:pPr>
    </w:lvl>
    <w:lvl w:ilvl="7">
      <w:start w:val="1"/>
      <w:numFmt w:val="lowerLetter"/>
      <w:lvlText w:val="%8."/>
      <w:lvlJc w:val="left"/>
      <w:pPr>
        <w:ind w:left="6216" w:hanging="360"/>
      </w:pPr>
    </w:lvl>
    <w:lvl w:ilvl="8">
      <w:start w:val="1"/>
      <w:numFmt w:val="lowerRoman"/>
      <w:lvlText w:val="%9."/>
      <w:lvlJc w:val="right"/>
      <w:pPr>
        <w:ind w:left="6936" w:hanging="180"/>
      </w:pPr>
    </w:lvl>
  </w:abstractNum>
  <w:abstractNum w:abstractNumId="16" w15:restartNumberingAfterBreak="0">
    <w:nsid w:val="3E8E7F42"/>
    <w:multiLevelType w:val="multilevel"/>
    <w:tmpl w:val="91920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737139"/>
    <w:multiLevelType w:val="multilevel"/>
    <w:tmpl w:val="B7560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98635E"/>
    <w:multiLevelType w:val="multilevel"/>
    <w:tmpl w:val="D5363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A36F9A"/>
    <w:multiLevelType w:val="multilevel"/>
    <w:tmpl w:val="6CA0D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7BA6334"/>
    <w:multiLevelType w:val="multilevel"/>
    <w:tmpl w:val="3D762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54038B"/>
    <w:multiLevelType w:val="multilevel"/>
    <w:tmpl w:val="485EA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2A0A1C"/>
    <w:multiLevelType w:val="multilevel"/>
    <w:tmpl w:val="1FF2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0F1550"/>
    <w:multiLevelType w:val="multilevel"/>
    <w:tmpl w:val="945E6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5329A2"/>
    <w:multiLevelType w:val="multilevel"/>
    <w:tmpl w:val="B3123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413646"/>
    <w:multiLevelType w:val="multilevel"/>
    <w:tmpl w:val="BE52F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74584F"/>
    <w:multiLevelType w:val="multilevel"/>
    <w:tmpl w:val="3468E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4B769B6"/>
    <w:multiLevelType w:val="multilevel"/>
    <w:tmpl w:val="6122D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C274F5"/>
    <w:multiLevelType w:val="multilevel"/>
    <w:tmpl w:val="5C9AD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857CA4"/>
    <w:multiLevelType w:val="multilevel"/>
    <w:tmpl w:val="05668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E31E73"/>
    <w:multiLevelType w:val="hybridMultilevel"/>
    <w:tmpl w:val="6250300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7FFA64D0"/>
    <w:multiLevelType w:val="multilevel"/>
    <w:tmpl w:val="7AA6A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18381091">
    <w:abstractNumId w:val="15"/>
  </w:num>
  <w:num w:numId="2" w16cid:durableId="1978876849">
    <w:abstractNumId w:val="14"/>
  </w:num>
  <w:num w:numId="3" w16cid:durableId="1881046688">
    <w:abstractNumId w:val="2"/>
  </w:num>
  <w:num w:numId="4" w16cid:durableId="903217378">
    <w:abstractNumId w:val="11"/>
  </w:num>
  <w:num w:numId="5" w16cid:durableId="1835604215">
    <w:abstractNumId w:val="10"/>
  </w:num>
  <w:num w:numId="6" w16cid:durableId="2032100446">
    <w:abstractNumId w:val="5"/>
  </w:num>
  <w:num w:numId="7" w16cid:durableId="1601328972">
    <w:abstractNumId w:val="24"/>
  </w:num>
  <w:num w:numId="8" w16cid:durableId="1827630254">
    <w:abstractNumId w:val="8"/>
  </w:num>
  <w:num w:numId="9" w16cid:durableId="286856593">
    <w:abstractNumId w:val="31"/>
  </w:num>
  <w:num w:numId="10" w16cid:durableId="846987619">
    <w:abstractNumId w:val="28"/>
  </w:num>
  <w:num w:numId="11" w16cid:durableId="1706174463">
    <w:abstractNumId w:val="29"/>
  </w:num>
  <w:num w:numId="12" w16cid:durableId="449476082">
    <w:abstractNumId w:val="0"/>
  </w:num>
  <w:num w:numId="13" w16cid:durableId="1526365919">
    <w:abstractNumId w:val="7"/>
  </w:num>
  <w:num w:numId="14" w16cid:durableId="880242273">
    <w:abstractNumId w:val="1"/>
  </w:num>
  <w:num w:numId="15" w16cid:durableId="1162427398">
    <w:abstractNumId w:val="20"/>
  </w:num>
  <w:num w:numId="16" w16cid:durableId="1479179362">
    <w:abstractNumId w:val="25"/>
  </w:num>
  <w:num w:numId="17" w16cid:durableId="1528135319">
    <w:abstractNumId w:val="12"/>
  </w:num>
  <w:num w:numId="18" w16cid:durableId="675574003">
    <w:abstractNumId w:val="13"/>
  </w:num>
  <w:num w:numId="19" w16cid:durableId="1297642270">
    <w:abstractNumId w:val="21"/>
  </w:num>
  <w:num w:numId="20" w16cid:durableId="1298487753">
    <w:abstractNumId w:val="4"/>
  </w:num>
  <w:num w:numId="21" w16cid:durableId="465047759">
    <w:abstractNumId w:val="18"/>
  </w:num>
  <w:num w:numId="22" w16cid:durableId="1930389489">
    <w:abstractNumId w:val="17"/>
  </w:num>
  <w:num w:numId="23" w16cid:durableId="1933278689">
    <w:abstractNumId w:val="19"/>
  </w:num>
  <w:num w:numId="24" w16cid:durableId="1690255263">
    <w:abstractNumId w:val="16"/>
  </w:num>
  <w:num w:numId="25" w16cid:durableId="831069096">
    <w:abstractNumId w:val="23"/>
  </w:num>
  <w:num w:numId="26" w16cid:durableId="692414143">
    <w:abstractNumId w:val="27"/>
  </w:num>
  <w:num w:numId="27" w16cid:durableId="1819180602">
    <w:abstractNumId w:val="3"/>
  </w:num>
  <w:num w:numId="28" w16cid:durableId="471022446">
    <w:abstractNumId w:val="26"/>
  </w:num>
  <w:num w:numId="29" w16cid:durableId="985402309">
    <w:abstractNumId w:val="22"/>
  </w:num>
  <w:num w:numId="30" w16cid:durableId="1321999933">
    <w:abstractNumId w:val="6"/>
  </w:num>
  <w:num w:numId="31" w16cid:durableId="299112077">
    <w:abstractNumId w:val="9"/>
  </w:num>
  <w:num w:numId="32" w16cid:durableId="86383366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4E51"/>
    <w:rsid w:val="0029152E"/>
    <w:rsid w:val="002F39ED"/>
    <w:rsid w:val="003E3394"/>
    <w:rsid w:val="00412E2A"/>
    <w:rsid w:val="00425116"/>
    <w:rsid w:val="00582DE8"/>
    <w:rsid w:val="006D4FEC"/>
    <w:rsid w:val="006E7103"/>
    <w:rsid w:val="00B14E51"/>
    <w:rsid w:val="00B4141C"/>
    <w:rsid w:val="00B43875"/>
    <w:rsid w:val="00C813D8"/>
    <w:rsid w:val="00CA0F33"/>
    <w:rsid w:val="00FF1DE5"/>
    <w:rsid w:val="00FF54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68B2C"/>
  <w15:docId w15:val="{45D2DAD1-DF1A-4F33-9C4F-59FD04670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IN" w:bidi="ar-SA"/>
      </w:rPr>
    </w:rPrDefault>
    <w:pPrDefault>
      <w:pPr>
        <w:ind w:firstLine="22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240"/>
      <w:ind w:left="567" w:hanging="567"/>
      <w:jc w:val="left"/>
      <w:outlineLvl w:val="0"/>
    </w:pPr>
    <w:rPr>
      <w:b/>
      <w:sz w:val="24"/>
      <w:szCs w:val="24"/>
    </w:rPr>
  </w:style>
  <w:style w:type="paragraph" w:styleId="Heading2">
    <w:name w:val="heading 2"/>
    <w:basedOn w:val="Normal"/>
    <w:next w:val="Normal"/>
    <w:uiPriority w:val="9"/>
    <w:unhideWhenUsed/>
    <w:qFormat/>
    <w:pPr>
      <w:keepNext/>
      <w:keepLines/>
      <w:spacing w:before="360" w:after="160"/>
      <w:ind w:left="567" w:hanging="567"/>
      <w:jc w:val="left"/>
      <w:outlineLvl w:val="1"/>
    </w:pPr>
    <w:rPr>
      <w:b/>
    </w:rPr>
  </w:style>
  <w:style w:type="paragraph" w:styleId="Heading3">
    <w:name w:val="heading 3"/>
    <w:basedOn w:val="Normal"/>
    <w:next w:val="Normal"/>
    <w:uiPriority w:val="9"/>
    <w:unhideWhenUsed/>
    <w:qFormat/>
    <w:pPr>
      <w:spacing w:before="360"/>
      <w:ind w:firstLine="0"/>
      <w:outlineLvl w:val="2"/>
    </w:pPr>
  </w:style>
  <w:style w:type="paragraph" w:styleId="Heading4">
    <w:name w:val="heading 4"/>
    <w:basedOn w:val="Normal"/>
    <w:next w:val="Normal"/>
    <w:uiPriority w:val="9"/>
    <w:unhideWhenUsed/>
    <w:qFormat/>
    <w:pPr>
      <w:spacing w:before="240"/>
      <w:ind w:firstLine="0"/>
      <w:outlineLvl w:val="3"/>
    </w:p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A0F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4364767">
      <w:bodyDiv w:val="1"/>
      <w:marLeft w:val="0"/>
      <w:marRight w:val="0"/>
      <w:marTop w:val="0"/>
      <w:marBottom w:val="0"/>
      <w:divBdr>
        <w:top w:val="none" w:sz="0" w:space="0" w:color="auto"/>
        <w:left w:val="none" w:sz="0" w:space="0" w:color="auto"/>
        <w:bottom w:val="none" w:sz="0" w:space="0" w:color="auto"/>
        <w:right w:val="none" w:sz="0" w:space="0" w:color="auto"/>
      </w:divBdr>
    </w:div>
    <w:div w:id="1286892558">
      <w:bodyDiv w:val="1"/>
      <w:marLeft w:val="0"/>
      <w:marRight w:val="0"/>
      <w:marTop w:val="0"/>
      <w:marBottom w:val="0"/>
      <w:divBdr>
        <w:top w:val="none" w:sz="0" w:space="0" w:color="auto"/>
        <w:left w:val="none" w:sz="0" w:space="0" w:color="auto"/>
        <w:bottom w:val="none" w:sz="0" w:space="0" w:color="auto"/>
        <w:right w:val="none" w:sz="0" w:space="0" w:color="auto"/>
      </w:divBdr>
    </w:div>
    <w:div w:id="1352802087">
      <w:bodyDiv w:val="1"/>
      <w:marLeft w:val="0"/>
      <w:marRight w:val="0"/>
      <w:marTop w:val="0"/>
      <w:marBottom w:val="0"/>
      <w:divBdr>
        <w:top w:val="none" w:sz="0" w:space="0" w:color="auto"/>
        <w:left w:val="none" w:sz="0" w:space="0" w:color="auto"/>
        <w:bottom w:val="none" w:sz="0" w:space="0" w:color="auto"/>
        <w:right w:val="none" w:sz="0" w:space="0" w:color="auto"/>
      </w:divBdr>
    </w:div>
    <w:div w:id="2093619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oFsnYc8YBNGfky73aLcWDVAfQ==">CgMxLjAyCGguZ2pkZ3hzMgloLjMwajB6bGwyCWguMWZvYjl0ZTIJaC4zem55c2g3MgloLjJldDkycDAyCGgudHlqY3d0Mg5oLm80MW03bHlqdHVlbzIOaC45N2pyZ20xZ3J6d2cyCWguMXQzaDVzZjIJaC4yczhleW8xMgloLjNyZGNyam4yCGgubG54Yno5Mg5oLncxYzdjenc2bG83YzIJaC4zNW5rdW4yMgloLjQ0c2luaW8yDmgucHl2Z281NmhncDZmMgloLjJqeHN4cWgyDmgucXFwcHdrYWFjcnQ2MgloLjNqMnFxbTMyDWguNTV2b3R6ZWVrbTYyCWguNGk3b2pocDIJaC4xY2k5M3hiMgloLjN3aHdtbDQyCWguMmJuNndzeDIIaC5xc2g3MHE4AHIhMW5GQURFT2FQNmZSTk1GMFJWbjFmcGNCSGNDNk1DSG1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Pages>
  <Words>3680</Words>
  <Characters>20977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VEDU-25</dc:creator>
  <cp:lastModifiedBy>32113_VEDANT_23_24</cp:lastModifiedBy>
  <cp:revision>2</cp:revision>
  <dcterms:created xsi:type="dcterms:W3CDTF">2024-10-25T15:12:00Z</dcterms:created>
  <dcterms:modified xsi:type="dcterms:W3CDTF">2024-10-25T15:12:00Z</dcterms:modified>
</cp:coreProperties>
</file>